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="1455" w:tblpY="591"/>
        <w:tblOverlap w:val="never"/>
        <w:tblW w:w="407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637"/>
        <w:gridCol w:w="1781"/>
        <w:gridCol w:w="2306"/>
        <w:gridCol w:w="1875"/>
        <w:gridCol w:w="1276"/>
      </w:tblGrid>
      <w:tr w14:paraId="4B11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" w:type="pct"/>
            <w:shd w:val="clear" w:color="auto" w:fill="C7E4B3" w:themeFill="accent4" w:themeFillTint="66"/>
            <w:vAlign w:val="center"/>
          </w:tcPr>
          <w:p w14:paraId="55EBD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74" w:type="pct"/>
            <w:shd w:val="clear" w:color="auto" w:fill="C7E4B3" w:themeFill="accent4" w:themeFillTint="66"/>
            <w:vAlign w:val="center"/>
          </w:tcPr>
          <w:p w14:paraId="7EF99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生产建设项目名称</w:t>
            </w:r>
          </w:p>
        </w:tc>
        <w:tc>
          <w:tcPr>
            <w:tcW w:w="770" w:type="pct"/>
            <w:shd w:val="clear" w:color="auto" w:fill="C7E4B3" w:themeFill="accent4" w:themeFillTint="66"/>
            <w:vAlign w:val="center"/>
          </w:tcPr>
          <w:p w14:paraId="05942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建设单位名称</w:t>
            </w:r>
          </w:p>
        </w:tc>
        <w:tc>
          <w:tcPr>
            <w:tcW w:w="998" w:type="pct"/>
            <w:shd w:val="clear" w:color="auto" w:fill="C7E4B3" w:themeFill="accent4" w:themeFillTint="66"/>
            <w:vAlign w:val="center"/>
          </w:tcPr>
          <w:p w14:paraId="66FC7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811" w:type="pct"/>
            <w:shd w:val="clear" w:color="auto" w:fill="C7E4B3" w:themeFill="accent4" w:themeFillTint="66"/>
            <w:vAlign w:val="center"/>
          </w:tcPr>
          <w:p w14:paraId="5B84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验收单位</w:t>
            </w:r>
          </w:p>
        </w:tc>
        <w:tc>
          <w:tcPr>
            <w:tcW w:w="552" w:type="pct"/>
            <w:shd w:val="clear" w:color="auto" w:fill="C7E4B3" w:themeFill="accent4" w:themeFillTint="66"/>
            <w:vAlign w:val="center"/>
          </w:tcPr>
          <w:p w14:paraId="7524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2"/>
                <w:highlight w:val="none"/>
                <w:vertAlign w:val="baseline"/>
                <w:lang w:val="en-US" w:eastAsia="zh-CN"/>
              </w:rPr>
              <w:t>备案时间</w:t>
            </w:r>
          </w:p>
        </w:tc>
      </w:tr>
      <w:tr w14:paraId="5E9DC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92" w:type="pct"/>
            <w:vAlign w:val="center"/>
          </w:tcPr>
          <w:p w14:paraId="39FA0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2D815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津滨保（挂）2021-20号C地块住宅及配套项目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5F8C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天津联创群辉置业有限公司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6D38F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91120118MA07E2XC35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1BE2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天津联创群辉置业有限公司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1A57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20260415</w:t>
            </w:r>
          </w:p>
        </w:tc>
      </w:tr>
      <w:tr w14:paraId="28B9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92" w:type="pct"/>
            <w:vAlign w:val="center"/>
          </w:tcPr>
          <w:p w14:paraId="7FB52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0739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天津滨海航空产业区（八平方）基础设施建设项目（雨水泵站及调蓄池工程）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3FD6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天津天保置业有限公司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4C82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91120116668816026C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532A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天津天保置业有限公司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7B59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20260420</w:t>
            </w:r>
          </w:p>
        </w:tc>
      </w:tr>
      <w:tr w14:paraId="7F60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92" w:type="pct"/>
            <w:vAlign w:val="center"/>
          </w:tcPr>
          <w:p w14:paraId="51863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17B7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 xml:space="preserve">天津滨海航空产业区（八平方）基础设施建设项目（蓟汕高速公路联络线（津北路-津滨高速公路）东侧河道沿线绿化工程） 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1D8B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天津天保置业有限公司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07795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91120116668816026C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5BA6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天津天保置业有限公司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5073A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20260424</w:t>
            </w:r>
          </w:p>
        </w:tc>
      </w:tr>
      <w:tr w14:paraId="5FFF4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292" w:type="pct"/>
            <w:vAlign w:val="center"/>
          </w:tcPr>
          <w:p w14:paraId="3278C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2288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 xml:space="preserve">天津滨海航空产业区（八平方）基础设施建设项目（津北路（环东干道四-环东干道七）等四条道路绿化及慢行系统工程） 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166C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天津天保置业有限公司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39E5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91120116668816026C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245B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天津天保置业有限公司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6A47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20260424</w:t>
            </w:r>
          </w:p>
        </w:tc>
      </w:tr>
      <w:tr w14:paraId="6869F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92" w:type="pct"/>
            <w:vAlign w:val="center"/>
          </w:tcPr>
          <w:p w14:paraId="6E43C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7785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津滨保(挂)2020-17 号 A 地块项目(二期)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7504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天津复地鑫宏置业发展有限公司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271DA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91120118MA077EKG8G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01922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天津复地鑫宏置业发展有限公司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4A47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20260430</w:t>
            </w:r>
          </w:p>
        </w:tc>
      </w:tr>
      <w:tr w14:paraId="5F3CF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92" w:type="pct"/>
            <w:vAlign w:val="center"/>
          </w:tcPr>
          <w:p w14:paraId="0712B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3DB2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津滨保(挂)2020-17 号 B地块项目(二期和三期)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12F5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天津复地鑫宏置业发展有限公司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21E26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91120118MA077EKG8G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2B73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天津复地鑫宏置业发展有限公司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7D7D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20260430</w:t>
            </w:r>
          </w:p>
        </w:tc>
      </w:tr>
      <w:tr w14:paraId="74F49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2" w:type="pct"/>
            <w:vAlign w:val="center"/>
          </w:tcPr>
          <w:p w14:paraId="1906F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5642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天津哈娜好医材有限公司空港生产基地建设项目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659B5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天津哈娜好医材有限公司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31081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91120116600551498M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6250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天津哈娜好医材有限公司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619C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20260615</w:t>
            </w:r>
          </w:p>
        </w:tc>
      </w:tr>
      <w:tr w14:paraId="21570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92" w:type="pct"/>
            <w:vAlign w:val="center"/>
          </w:tcPr>
          <w:p w14:paraId="14D07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6BC7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天津哈娜好医材有限公司空港研发基地建设项目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50683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天津哈娜好医材有限公司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207FD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91120116600551498M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2AB06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天津哈娜好医材有限公司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6168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20260615</w:t>
            </w:r>
          </w:p>
        </w:tc>
      </w:tr>
      <w:tr w14:paraId="741E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92" w:type="pct"/>
            <w:vAlign w:val="center"/>
          </w:tcPr>
          <w:p w14:paraId="65A4C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574" w:type="pct"/>
            <w:shd w:val="clear" w:color="auto" w:fill="FFFFFF" w:themeFill="background1"/>
            <w:vAlign w:val="center"/>
          </w:tcPr>
          <w:p w14:paraId="445B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天津天保建设发展有限公司天保·GE医疗定制研发厂房项目</w:t>
            </w:r>
          </w:p>
        </w:tc>
        <w:tc>
          <w:tcPr>
            <w:tcW w:w="770" w:type="pct"/>
            <w:shd w:val="clear" w:color="auto" w:fill="FFFFFF" w:themeFill="background1"/>
            <w:vAlign w:val="center"/>
          </w:tcPr>
          <w:p w14:paraId="6BE54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天津天保建设发展有限公司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6123D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  <w:t>91120116718244282U</w:t>
            </w:r>
          </w:p>
        </w:tc>
        <w:tc>
          <w:tcPr>
            <w:tcW w:w="811" w:type="pct"/>
            <w:shd w:val="clear" w:color="auto" w:fill="FFFFFF" w:themeFill="background1"/>
            <w:vAlign w:val="center"/>
          </w:tcPr>
          <w:p w14:paraId="70D2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shd w:val="clear" w:color="auto" w:fill="auto"/>
                <w:lang w:val="en-US" w:eastAsia="zh-CN" w:bidi="ar-SA"/>
              </w:rPr>
              <w:t>天津天保建设发展有限公司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14:paraId="20BD6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20260617</w:t>
            </w:r>
          </w:p>
        </w:tc>
      </w:tr>
    </w:tbl>
    <w:p w14:paraId="2066E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方正小标宋简体" w:hAnsi="方正小标宋简体" w:eastAsia="方正小标宋简体" w:cs="方正小标宋简体"/>
          <w:sz w:val="22"/>
          <w:szCs w:val="2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567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82848B37-82EE-4AFF-B4A1-A81C03E474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N2E1NjlhNDlhMDQwNmU3NDFlMGY3YjM5OGQ3NzMifQ=="/>
  </w:docVars>
  <w:rsids>
    <w:rsidRoot w:val="00000000"/>
    <w:rsid w:val="02A65280"/>
    <w:rsid w:val="06B51BBD"/>
    <w:rsid w:val="08292EF0"/>
    <w:rsid w:val="0B582596"/>
    <w:rsid w:val="0BF33487"/>
    <w:rsid w:val="123E6EBF"/>
    <w:rsid w:val="16DA6021"/>
    <w:rsid w:val="1AC04E50"/>
    <w:rsid w:val="1AD7262F"/>
    <w:rsid w:val="2A9248E5"/>
    <w:rsid w:val="2E462704"/>
    <w:rsid w:val="336A6752"/>
    <w:rsid w:val="38A729DE"/>
    <w:rsid w:val="3C91237A"/>
    <w:rsid w:val="3DD00514"/>
    <w:rsid w:val="3E892EA4"/>
    <w:rsid w:val="43D52E37"/>
    <w:rsid w:val="44614091"/>
    <w:rsid w:val="44BB2707"/>
    <w:rsid w:val="48A203D1"/>
    <w:rsid w:val="48EB7FCA"/>
    <w:rsid w:val="53982FA6"/>
    <w:rsid w:val="546002C8"/>
    <w:rsid w:val="54F85109"/>
    <w:rsid w:val="56CF2CD9"/>
    <w:rsid w:val="57FBC431"/>
    <w:rsid w:val="58BA6786"/>
    <w:rsid w:val="5C6966CE"/>
    <w:rsid w:val="5C846314"/>
    <w:rsid w:val="5EC60009"/>
    <w:rsid w:val="606C1599"/>
    <w:rsid w:val="653308D7"/>
    <w:rsid w:val="68C61A62"/>
    <w:rsid w:val="6A083105"/>
    <w:rsid w:val="6AB159E3"/>
    <w:rsid w:val="6CEF519B"/>
    <w:rsid w:val="73DC35D0"/>
    <w:rsid w:val="73FA7D26"/>
    <w:rsid w:val="7477780A"/>
    <w:rsid w:val="7809452D"/>
    <w:rsid w:val="79E63D12"/>
    <w:rsid w:val="7A2A7331"/>
    <w:rsid w:val="7BBE3728"/>
    <w:rsid w:val="7ECF36C5"/>
    <w:rsid w:val="AFFE022C"/>
    <w:rsid w:val="EB072A00"/>
    <w:rsid w:val="FFD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531</Words>
  <Characters>768</Characters>
  <Lines>0</Lines>
  <Paragraphs>0</Paragraphs>
  <TotalTime>59</TotalTime>
  <ScaleCrop>false</ScaleCrop>
  <LinksUpToDate>false</LinksUpToDate>
  <CharactersWithSpaces>775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2024-02-20T06:52:00Z</dcterms:created>
  <dc:creator>dell</dc:creator>
  <cp:lastModifiedBy>煜铃柏</cp:lastModifiedBy>
  <dcterms:modified xsi:type="dcterms:W3CDTF">2026-09-03T03:48:02Z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1823EA49048C4954B76BAF89DB806008_13</vt:lpwstr>
  </property>
  <property fmtid="{D5CDD505-2E9C-101B-9397-08002B2CF9AE}" pid="4" name="KSOTemplateDocerSaveRecord">
    <vt:lpwstr>eyJoZGlkIjoiODgxMzM2ZmU2ZWU5MmM3NWNmZDA3NzY0MTJmMWY5NGIiLCJ1c2VySWQiOiIzMTU4Mjc4MTEifQ==</vt:lpwstr>
  </property>
</Properties>
</file>