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2025年天津港保税区城市环境管理局</w:t>
      </w:r>
    </w:p>
    <w:p w14:paraId="0F658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接受生产建设项目水土保持设施</w:t>
      </w:r>
    </w:p>
    <w:p w14:paraId="5CD2D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自主验收报备公示（4月）</w:t>
      </w:r>
    </w:p>
    <w:tbl>
      <w:tblPr>
        <w:tblStyle w:val="3"/>
        <w:tblpPr w:leftFromText="180" w:rightFromText="180" w:vertAnchor="text" w:horzAnchor="page" w:tblpX="1327" w:tblpY="386"/>
        <w:tblOverlap w:val="never"/>
        <w:tblW w:w="5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065"/>
        <w:gridCol w:w="1984"/>
        <w:gridCol w:w="2402"/>
        <w:gridCol w:w="1878"/>
        <w:gridCol w:w="2195"/>
        <w:gridCol w:w="1961"/>
        <w:gridCol w:w="1343"/>
      </w:tblGrid>
      <w:tr w14:paraId="09FD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4" w:type="pct"/>
            <w:shd w:val="clear" w:color="auto" w:fill="C7E4B3" w:themeFill="accent4" w:themeFillTint="66"/>
            <w:vAlign w:val="center"/>
          </w:tcPr>
          <w:p w14:paraId="0EDF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7" w:type="pct"/>
            <w:shd w:val="clear" w:color="auto" w:fill="C7E4B3" w:themeFill="accent4" w:themeFillTint="66"/>
            <w:vAlign w:val="center"/>
          </w:tcPr>
          <w:p w14:paraId="0E71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生产建设项目名称</w:t>
            </w:r>
          </w:p>
        </w:tc>
        <w:tc>
          <w:tcPr>
            <w:tcW w:w="689" w:type="pct"/>
            <w:shd w:val="clear" w:color="auto" w:fill="C7E4B3" w:themeFill="accent4" w:themeFillTint="66"/>
            <w:vAlign w:val="center"/>
          </w:tcPr>
          <w:p w14:paraId="4869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建设单位名称</w:t>
            </w:r>
          </w:p>
        </w:tc>
        <w:tc>
          <w:tcPr>
            <w:tcW w:w="834" w:type="pct"/>
            <w:shd w:val="clear" w:color="auto" w:fill="C7E4B3" w:themeFill="accent4" w:themeFillTint="66"/>
            <w:vAlign w:val="center"/>
          </w:tcPr>
          <w:p w14:paraId="38CC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2" w:type="pct"/>
            <w:shd w:val="clear" w:color="auto" w:fill="C7E4B3" w:themeFill="accent4" w:themeFillTint="66"/>
            <w:vAlign w:val="center"/>
          </w:tcPr>
          <w:p w14:paraId="19A5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验收单位</w:t>
            </w:r>
          </w:p>
        </w:tc>
        <w:tc>
          <w:tcPr>
            <w:tcW w:w="762" w:type="pct"/>
            <w:shd w:val="clear" w:color="auto" w:fill="C7E4B3" w:themeFill="accent4" w:themeFillTint="66"/>
            <w:vAlign w:val="center"/>
          </w:tcPr>
          <w:p w14:paraId="7633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水土保持监测单位</w:t>
            </w:r>
          </w:p>
        </w:tc>
        <w:tc>
          <w:tcPr>
            <w:tcW w:w="681" w:type="pct"/>
            <w:shd w:val="clear" w:color="auto" w:fill="C7E4B3" w:themeFill="accent4" w:themeFillTint="66"/>
            <w:vAlign w:val="center"/>
          </w:tcPr>
          <w:p w14:paraId="6F0D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466" w:type="pct"/>
            <w:shd w:val="clear" w:color="auto" w:fill="C7E4B3" w:themeFill="accent4" w:themeFillTint="66"/>
            <w:vAlign w:val="center"/>
          </w:tcPr>
          <w:p w14:paraId="5DF4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88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94" w:type="pct"/>
            <w:vAlign w:val="center"/>
          </w:tcPr>
          <w:p w14:paraId="785E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17" w:type="pct"/>
            <w:shd w:val="clear" w:color="auto" w:fill="FFFFFF" w:themeFill="background1"/>
            <w:vAlign w:val="center"/>
          </w:tcPr>
          <w:p w14:paraId="4478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埃驰定制厂房（二期）项目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4D58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天津天保建设发展有限公司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3B5B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91120116718244282U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DCC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天津天保建设发展有限公司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5A7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嘉为工程咨询（天津）有限公司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2BA4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20250423</w:t>
            </w:r>
            <w:bookmarkStart w:id="0" w:name="_GoBack"/>
            <w:bookmarkEnd w:id="0"/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14:paraId="3FD4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BC7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4" w:type="pct"/>
            <w:vAlign w:val="center"/>
          </w:tcPr>
          <w:p w14:paraId="2920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17" w:type="pct"/>
            <w:shd w:val="clear" w:color="auto" w:fill="FFFFFF" w:themeFill="background1"/>
            <w:vAlign w:val="center"/>
          </w:tcPr>
          <w:p w14:paraId="6045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天津东丽幺六桥110千伏变电站</w:t>
            </w:r>
          </w:p>
          <w:p w14:paraId="15F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迁建工程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72B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国网天津市电力公司东丽供电分公司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5BF2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91120110803734649W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CD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国网天津市电力公司东丽供电分公司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F85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中国电力工程顾问集团华北电力设计院有限公司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016A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20250424</w:t>
            </w: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14:paraId="3AB0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2E6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4" w:type="pct"/>
            <w:vAlign w:val="center"/>
          </w:tcPr>
          <w:p w14:paraId="3865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17" w:type="pct"/>
            <w:shd w:val="clear" w:color="auto" w:fill="FFFFFF" w:themeFill="background1"/>
            <w:vAlign w:val="center"/>
          </w:tcPr>
          <w:p w14:paraId="70BF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液化空气天津氢能源供应基地项目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14:paraId="166E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液空轻程（天津）氢能有限公司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7823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91120116MA824UQ53G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33A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液空轻程（天津）氢能有限公司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BE2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联合泰泽环境科技发展有限公司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6C4D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20250430</w:t>
            </w: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14:paraId="0CEE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D85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2E1NjlhNDlhMDQwNmU3NDFlMGY3YjM5OGQ3NzMifQ=="/>
  </w:docVars>
  <w:rsids>
    <w:rsidRoot w:val="00000000"/>
    <w:rsid w:val="0BF33487"/>
    <w:rsid w:val="123E6EBF"/>
    <w:rsid w:val="16DA6021"/>
    <w:rsid w:val="1AD7262F"/>
    <w:rsid w:val="38A729DE"/>
    <w:rsid w:val="3C91237A"/>
    <w:rsid w:val="3E892EA4"/>
    <w:rsid w:val="44614091"/>
    <w:rsid w:val="44BB2707"/>
    <w:rsid w:val="48A203D1"/>
    <w:rsid w:val="54F85109"/>
    <w:rsid w:val="57FBC431"/>
    <w:rsid w:val="58BA6786"/>
    <w:rsid w:val="6A083105"/>
    <w:rsid w:val="6CEF519B"/>
    <w:rsid w:val="73DC35D0"/>
    <w:rsid w:val="7477780A"/>
    <w:rsid w:val="7809452D"/>
    <w:rsid w:val="7BBE3728"/>
    <w:rsid w:val="7ECF36C5"/>
    <w:rsid w:val="EB072A00"/>
    <w:rsid w:val="FFD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332</Characters>
  <Lines>0</Lines>
  <Paragraphs>0</Paragraphs>
  <TotalTime>5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2024-02-19T22:52:00Z</dcterms:created>
  <dc:creator>dell</dc:creator>
  <cp:lastModifiedBy>MaRs外two</cp:lastModifiedBy>
  <dcterms:modified xsi:type="dcterms:W3CDTF">2025-06-05T07:53:21Z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CE0C696B51EB4EDBAFB87932D66063F5_13</vt:lpwstr>
  </property>
  <property fmtid="{D5CDD505-2E9C-101B-9397-08002B2CF9AE}" pid="4" name="KSOTemplateDocerSaveRecord">
    <vt:lpwstr>eyJoZGlkIjoiN2YzNjBkOTgyNWQ1YTMxYzM3MzMwNWFiODNmOWIzYWMiLCJ1c2VySWQiOiI3MDY4MzU0MDUifQ==</vt:lpwstr>
  </property>
</Properties>
</file>