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40"/>
        <w:gridCol w:w="990"/>
        <w:gridCol w:w="945"/>
        <w:gridCol w:w="1020"/>
        <w:gridCol w:w="1785"/>
        <w:gridCol w:w="2175"/>
        <w:gridCol w:w="2687"/>
        <w:gridCol w:w="13"/>
      </w:tblGrid>
      <w:tr w14:paraId="435E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2543"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保税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 w14:paraId="080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666F3D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 w14:paraId="2CA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16D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F48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E2B5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80F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543C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57A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5AB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</w:p>
          <w:p w14:paraId="15020A1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E727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 w14:paraId="65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中策橡胶（天津）有限公司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压延工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9年1个月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其他有害身体健康工作</w:t>
            </w:r>
          </w:p>
        </w:tc>
      </w:tr>
      <w:tr w14:paraId="662C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4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中策橡胶（天津）有限公司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C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E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9年1个月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其他有害身体健康工作</w:t>
            </w:r>
          </w:p>
        </w:tc>
      </w:tr>
      <w:tr w14:paraId="131A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9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9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0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12年0个月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</w:tr>
      <w:tr w14:paraId="107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A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0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11年10个月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</w:tr>
    </w:tbl>
    <w:p w14:paraId="6D9A1277">
      <w:bookmarkStart w:id="0" w:name="_GoBack"/>
      <w:bookmarkEnd w:id="0"/>
    </w:p>
    <w:p w14:paraId="477B159C">
      <w:pPr>
        <w:pStyle w:val="2"/>
      </w:pPr>
    </w:p>
    <w:p w14:paraId="4F56287E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3E0C7F9-1949-44DF-8068-E05FF3CF33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3D4E"/>
    <w:rsid w:val="11743D4E"/>
    <w:rsid w:val="1CDD6DAA"/>
    <w:rsid w:val="2E1F0E37"/>
    <w:rsid w:val="4C560C54"/>
    <w:rsid w:val="4DB44943"/>
    <w:rsid w:val="56C86279"/>
    <w:rsid w:val="59A4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254</Characters>
  <Lines>0</Lines>
  <Paragraphs>0</Paragraphs>
  <TotalTime>5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郑琳</dc:creator>
  <cp:lastModifiedBy>BURBERRY.</cp:lastModifiedBy>
  <dcterms:modified xsi:type="dcterms:W3CDTF">2025-11-24T02:24:09Z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73574326354A49838ECDC3231379DBC1_13</vt:lpwstr>
  </property>
  <property fmtid="{D5CDD505-2E9C-101B-9397-08002B2CF9AE}" pid="4" name="KSOTemplateDocerSaveRecord">
    <vt:lpwstr>eyJoZGlkIjoiZTJhOGE4MzUzOWY4YTg1MGM5YzQyMWZhYjY0ZjY1ZjIiLCJ1c2VySWQiOiIzNjg0ODYyOTcifQ==</vt:lpwstr>
  </property>
</Properties>
</file>