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49" w:rsidRPr="0040152E" w:rsidRDefault="0040152E">
      <w:pPr>
        <w:rPr>
          <w:rFonts w:ascii="黑体" w:eastAsia="黑体" w:hAnsi="黑体"/>
          <w:spacing w:val="-2"/>
          <w:sz w:val="32"/>
          <w:szCs w:val="32"/>
          <w:shd w:val="clear" w:color="auto" w:fill="FFFFFF"/>
        </w:rPr>
      </w:pPr>
      <w:r w:rsidRPr="0040152E">
        <w:rPr>
          <w:rFonts w:ascii="黑体" w:eastAsia="黑体" w:hAnsi="黑体" w:hint="eastAsia"/>
          <w:spacing w:val="-2"/>
          <w:sz w:val="32"/>
          <w:szCs w:val="32"/>
          <w:shd w:val="clear" w:color="auto" w:fill="FFFFFF"/>
        </w:rPr>
        <w:t>附件</w:t>
      </w:r>
      <w:r w:rsidRPr="0040152E">
        <w:rPr>
          <w:rFonts w:ascii="黑体" w:eastAsia="黑体" w:hAnsi="黑体" w:hint="eastAsia"/>
          <w:spacing w:val="-2"/>
          <w:sz w:val="32"/>
          <w:szCs w:val="32"/>
          <w:shd w:val="clear" w:color="auto" w:fill="FFFFFF"/>
        </w:rPr>
        <w:t>1</w:t>
      </w:r>
    </w:p>
    <w:p w:rsidR="00CC6F49" w:rsidRDefault="00CC6F49">
      <w:pPr>
        <w:pStyle w:val="a0"/>
        <w:rPr>
          <w:rFonts w:hint="eastAsia"/>
        </w:rPr>
      </w:pPr>
    </w:p>
    <w:p w:rsidR="00CC6F49" w:rsidRDefault="0040152E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工业和信息化质量提升典型案例申请表</w:t>
      </w:r>
    </w:p>
    <w:p w:rsidR="00CC6F49" w:rsidRDefault="00CC6F49">
      <w:pPr>
        <w:pStyle w:val="a0"/>
        <w:rPr>
          <w:rFonts w:hint="eastAsia"/>
        </w:rPr>
      </w:pPr>
    </w:p>
    <w:p w:rsidR="00CC6F49" w:rsidRDefault="0040152E">
      <w:pPr>
        <w:widowControl/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申报单位（盖章）：</w:t>
      </w:r>
    </w:p>
    <w:tbl>
      <w:tblPr>
        <w:tblpPr w:leftFromText="180" w:rightFromText="180" w:vertAnchor="text" w:horzAnchor="page" w:tblpX="1410" w:tblpY="24"/>
        <w:tblOverlap w:val="never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86"/>
        <w:gridCol w:w="1041"/>
        <w:gridCol w:w="2470"/>
        <w:gridCol w:w="1559"/>
        <w:gridCol w:w="2201"/>
      </w:tblGrid>
      <w:tr w:rsidR="00CC6F49">
        <w:trPr>
          <w:trHeight w:val="5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典型案例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F49" w:rsidRDefault="00CC6F4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C6F49">
        <w:trPr>
          <w:trHeight w:val="5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F49" w:rsidRDefault="0040152E">
            <w:pPr>
              <w:widowControl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</w:t>
            </w:r>
            <w:r>
              <w:rPr>
                <w:rFonts w:eastAsia="仿宋_GB2312"/>
                <w:sz w:val="28"/>
                <w:szCs w:val="28"/>
              </w:rPr>
              <w:t>方向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质量管理能力：</w:t>
            </w:r>
          </w:p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质量管理体系有效性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hAnsi="Times New Roman"/>
                <w:sz w:val="28"/>
                <w:szCs w:val="28"/>
              </w:rPr>
              <w:t>企业持续成功的能力</w:t>
            </w:r>
          </w:p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质量管理数字化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□</w:t>
            </w:r>
            <w:r>
              <w:rPr>
                <w:rFonts w:ascii="Times New Roman" w:hAnsi="Times New Roman"/>
                <w:sz w:val="28"/>
                <w:szCs w:val="28"/>
              </w:rPr>
              <w:t>全过程质量绩效水平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hAnsi="Times New Roman"/>
                <w:sz w:val="28"/>
                <w:szCs w:val="28"/>
              </w:rPr>
              <w:t>其他</w:t>
            </w:r>
          </w:p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质量技术创新应用：</w:t>
            </w:r>
          </w:p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质量设计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□</w:t>
            </w:r>
            <w:r>
              <w:rPr>
                <w:rFonts w:ascii="Times New Roman" w:hAnsi="Times New Roman"/>
                <w:sz w:val="28"/>
                <w:szCs w:val="28"/>
              </w:rPr>
              <w:t>质量控制</w:t>
            </w:r>
          </w:p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质量检测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□</w:t>
            </w:r>
            <w:r>
              <w:rPr>
                <w:rFonts w:ascii="Times New Roman" w:hAnsi="Times New Roman"/>
                <w:sz w:val="28"/>
                <w:szCs w:val="28"/>
              </w:rPr>
              <w:t>其它</w:t>
            </w:r>
          </w:p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可靠性提升：</w:t>
            </w:r>
          </w:p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可靠性管理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□</w:t>
            </w:r>
            <w:r>
              <w:rPr>
                <w:rFonts w:ascii="Times New Roman" w:hAnsi="Times New Roman"/>
                <w:sz w:val="28"/>
                <w:szCs w:val="28"/>
              </w:rPr>
              <w:t>可靠性工程技术</w:t>
            </w:r>
          </w:p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可靠性工具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□</w:t>
            </w:r>
            <w:r>
              <w:rPr>
                <w:rFonts w:ascii="Times New Roman" w:hAnsi="Times New Roman"/>
                <w:sz w:val="28"/>
                <w:szCs w:val="28"/>
              </w:rPr>
              <w:t>可靠性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筑基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和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倍增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攻关</w:t>
            </w:r>
          </w:p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产业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链供应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链可靠性保障</w:t>
            </w:r>
          </w:p>
          <w:p w:rsidR="00CC6F49" w:rsidRDefault="0040152E">
            <w:pPr>
              <w:pStyle w:val="a0"/>
              <w:widowControl/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其他</w:t>
            </w:r>
          </w:p>
        </w:tc>
      </w:tr>
      <w:tr w:rsidR="00CC6F49">
        <w:trPr>
          <w:trHeight w:val="721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</w:t>
            </w: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CC6F4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CC6F4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C6F49">
        <w:trPr>
          <w:trHeight w:val="2278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</w:p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基本情况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（包括公司规模、研发力量、主要产品等，不超过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字）</w:t>
            </w:r>
          </w:p>
          <w:p w:rsidR="00CC6F49" w:rsidRDefault="00CC6F49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</w:p>
          <w:p w:rsidR="00CC6F49" w:rsidRDefault="00CC6F49">
            <w:pPr>
              <w:pStyle w:val="a4"/>
              <w:rPr>
                <w:sz w:val="28"/>
                <w:szCs w:val="28"/>
              </w:rPr>
            </w:pPr>
          </w:p>
        </w:tc>
      </w:tr>
      <w:tr w:rsidR="00CC6F49">
        <w:trPr>
          <w:trHeight w:val="210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质量工作</w:t>
            </w:r>
          </w:p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整体情况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（包括公司质量理念、质量管理体系、质量工程技术能力、质量领域获奖情况等，不超过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字）</w:t>
            </w:r>
          </w:p>
          <w:p w:rsidR="00CC6F49" w:rsidRDefault="00CC6F49">
            <w:pPr>
              <w:pStyle w:val="a4"/>
              <w:rPr>
                <w:sz w:val="28"/>
                <w:szCs w:val="28"/>
              </w:rPr>
            </w:pPr>
          </w:p>
        </w:tc>
      </w:tr>
      <w:tr w:rsidR="00CC6F49">
        <w:trPr>
          <w:trHeight w:val="983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典型案例介绍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（典型经验</w:t>
            </w:r>
            <w:r>
              <w:rPr>
                <w:rFonts w:eastAsia="仿宋_GB2312"/>
                <w:sz w:val="28"/>
                <w:szCs w:val="28"/>
              </w:rPr>
              <w:t>内容，</w:t>
            </w:r>
            <w:r>
              <w:rPr>
                <w:rFonts w:eastAsia="仿宋_GB2312"/>
                <w:sz w:val="28"/>
                <w:szCs w:val="28"/>
              </w:rPr>
              <w:t>解决问题，实现的效果</w:t>
            </w:r>
            <w:r>
              <w:rPr>
                <w:rFonts w:eastAsia="仿宋_GB2312"/>
                <w:sz w:val="28"/>
                <w:szCs w:val="28"/>
              </w:rPr>
              <w:t>等，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CC6F49" w:rsidRDefault="00CC6F49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</w:p>
          <w:p w:rsidR="00CC6F49" w:rsidRDefault="00CC6F49">
            <w:pPr>
              <w:pStyle w:val="a4"/>
              <w:rPr>
                <w:sz w:val="28"/>
                <w:szCs w:val="28"/>
              </w:rPr>
            </w:pPr>
          </w:p>
        </w:tc>
      </w:tr>
      <w:tr w:rsidR="00CC6F49">
        <w:trPr>
          <w:trHeight w:val="115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真实性承诺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我单位申报的所有材料均</w:t>
            </w:r>
            <w:r>
              <w:rPr>
                <w:rFonts w:eastAsia="仿宋_GB2312"/>
                <w:sz w:val="28"/>
                <w:szCs w:val="28"/>
              </w:rPr>
              <w:t>客观、真实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无知识产权纠纷，内容已进行脱敏处理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 w:hint="eastAsia"/>
                <w:sz w:val="28"/>
                <w:szCs w:val="28"/>
              </w:rPr>
              <w:t>且</w:t>
            </w:r>
            <w:r>
              <w:rPr>
                <w:rFonts w:eastAsia="仿宋_GB2312"/>
                <w:sz w:val="28"/>
                <w:szCs w:val="28"/>
              </w:rPr>
              <w:t>不涉及商业机密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eastAsia="仿宋_GB2312"/>
                <w:sz w:val="28"/>
                <w:szCs w:val="28"/>
              </w:rPr>
              <w:t>我单位</w:t>
            </w:r>
            <w:r>
              <w:rPr>
                <w:rFonts w:eastAsia="仿宋_GB2312"/>
                <w:sz w:val="28"/>
                <w:szCs w:val="28"/>
              </w:rPr>
              <w:t>在质量安全、信誉和社会责任等方面</w:t>
            </w:r>
            <w:r>
              <w:rPr>
                <w:rFonts w:eastAsia="仿宋_GB2312"/>
                <w:sz w:val="28"/>
                <w:szCs w:val="28"/>
              </w:rPr>
              <w:t>无不良记录。</w:t>
            </w:r>
            <w:r>
              <w:rPr>
                <w:rFonts w:eastAsia="仿宋_GB2312"/>
                <w:sz w:val="28"/>
                <w:szCs w:val="28"/>
              </w:rPr>
              <w:t>自愿与其他企业分享经验。</w:t>
            </w:r>
          </w:p>
          <w:p w:rsidR="00CC6F49" w:rsidRDefault="00CC6F4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C6F49" w:rsidRDefault="00CC6F49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CC6F49" w:rsidRDefault="00CC6F49">
            <w:pPr>
              <w:pStyle w:val="a0"/>
              <w:rPr>
                <w:rFonts w:hint="eastAsia"/>
              </w:rPr>
            </w:pPr>
          </w:p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申报单位法人代表签字：</w:t>
            </w:r>
          </w:p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>公章：（单位公章）</w:t>
            </w:r>
          </w:p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CC6F49">
        <w:trPr>
          <w:trHeight w:val="115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40152E">
            <w:pPr>
              <w:spacing w:line="240" w:lineRule="atLeas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主管部门</w:t>
            </w:r>
          </w:p>
          <w:p w:rsidR="00CC6F49" w:rsidRDefault="0040152E">
            <w:pPr>
              <w:spacing w:line="240" w:lineRule="atLeas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推荐意见</w:t>
            </w:r>
          </w:p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（加盖公章）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49" w:rsidRDefault="00CC6F4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C6F49" w:rsidRDefault="00CC6F4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C6F49" w:rsidRDefault="00CC6F4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C6F49" w:rsidRDefault="00CC6F4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C6F49" w:rsidRDefault="0040152E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（组织</w:t>
            </w:r>
            <w:r>
              <w:rPr>
                <w:rFonts w:eastAsia="仿宋_GB2312"/>
                <w:sz w:val="28"/>
                <w:szCs w:val="28"/>
              </w:rPr>
              <w:t>单位联系人电话：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</w:tbl>
    <w:p w:rsidR="00CC6F49" w:rsidRDefault="00CC6F49">
      <w:bookmarkStart w:id="0" w:name="_GoBack"/>
      <w:bookmarkEnd w:id="0"/>
    </w:p>
    <w:sectPr w:rsidR="00CC6F49" w:rsidSect="00CC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Q0ZjQzZDFiOGM2ZjlhNDczMjc5MzM3ZDg0ZGRmMDUifQ=="/>
  </w:docVars>
  <w:rsids>
    <w:rsidRoot w:val="00CC6F49"/>
    <w:rsid w:val="0040152E"/>
    <w:rsid w:val="00CC6F49"/>
    <w:rsid w:val="5775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6F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CC6F49"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Title"/>
    <w:basedOn w:val="a"/>
    <w:next w:val="a"/>
    <w:qFormat/>
    <w:rsid w:val="00CC6F49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王瀚</cp:lastModifiedBy>
  <cp:revision>3</cp:revision>
  <dcterms:created xsi:type="dcterms:W3CDTF">2024-06-21T08:42:00Z</dcterms:created>
  <dcterms:modified xsi:type="dcterms:W3CDTF">2024-06-21T09:15:00Z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5DD4182AB7454B528D6AD2AFD6F78756_12</vt:lpwstr>
  </property>
</Properties>
</file>