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84" w:rsidRPr="00097184" w:rsidRDefault="00097184" w:rsidP="00097184">
      <w:pPr>
        <w:widowControl/>
        <w:shd w:val="clear" w:color="auto" w:fill="FFFFFF"/>
        <w:spacing w:line="570" w:lineRule="atLeast"/>
        <w:jc w:val="center"/>
        <w:outlineLvl w:val="0"/>
        <w:rPr>
          <w:rFonts w:ascii="微软雅黑" w:eastAsia="微软雅黑" w:hAnsi="微软雅黑" w:cs="宋体"/>
          <w:color w:val="000000"/>
          <w:kern w:val="36"/>
          <w:sz w:val="45"/>
          <w:szCs w:val="45"/>
        </w:rPr>
      </w:pPr>
      <w:r w:rsidRPr="00097184">
        <w:rPr>
          <w:rFonts w:ascii="微软雅黑" w:eastAsia="微软雅黑" w:hAnsi="微软雅黑" w:cs="宋体" w:hint="eastAsia"/>
          <w:color w:val="000000"/>
          <w:kern w:val="36"/>
          <w:sz w:val="45"/>
          <w:szCs w:val="45"/>
        </w:rPr>
        <w:t>天津港保税区202</w:t>
      </w:r>
      <w:r w:rsidR="0054187F">
        <w:rPr>
          <w:rFonts w:ascii="微软雅黑" w:eastAsia="微软雅黑" w:hAnsi="微软雅黑" w:cs="宋体" w:hint="eastAsia"/>
          <w:color w:val="000000"/>
          <w:kern w:val="36"/>
          <w:sz w:val="45"/>
          <w:szCs w:val="45"/>
        </w:rPr>
        <w:t>3</w:t>
      </w:r>
      <w:r w:rsidRPr="00097184">
        <w:rPr>
          <w:rFonts w:ascii="微软雅黑" w:eastAsia="微软雅黑" w:hAnsi="微软雅黑" w:cs="宋体" w:hint="eastAsia"/>
          <w:color w:val="000000"/>
          <w:kern w:val="36"/>
          <w:sz w:val="45"/>
          <w:szCs w:val="45"/>
        </w:rPr>
        <w:t>年部门预算公开目录</w:t>
      </w:r>
    </w:p>
    <w:p w:rsidR="00097184" w:rsidRPr="00097184" w:rsidRDefault="00097184"/>
    <w:tbl>
      <w:tblPr>
        <w:tblW w:w="7953" w:type="dxa"/>
        <w:tblInd w:w="93" w:type="dxa"/>
        <w:tblLook w:val="04A0"/>
      </w:tblPr>
      <w:tblGrid>
        <w:gridCol w:w="7953"/>
      </w:tblGrid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</w:t>
            </w:r>
            <w:r w:rsidR="00097184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天津港保税区管理委员会政务服务办公室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</w:t>
            </w:r>
            <w:r w:rsidR="00097184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天津港保税区发展和</w:t>
            </w:r>
            <w:proofErr w:type="gramStart"/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改革局</w:t>
            </w:r>
            <w:proofErr w:type="gramEnd"/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3</w:t>
            </w:r>
            <w:r w:rsidR="00097184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天津港保税区科技</w:t>
            </w:r>
            <w:proofErr w:type="gramStart"/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创新局</w:t>
            </w:r>
            <w:proofErr w:type="gramEnd"/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4</w:t>
            </w:r>
            <w:r w:rsidR="00097184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天津港保税区商务局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5</w:t>
            </w:r>
            <w:r w:rsidR="00097184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天津港保税区金融服务局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6</w:t>
            </w:r>
            <w:r w:rsidR="00097184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、天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津港保税区城市环境管理局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7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天津港保税区文教局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097184" w:rsidP="00410603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1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天津港保税区文教局</w:t>
            </w:r>
            <w:r w:rsidR="0041060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（本级）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097184" w:rsidP="00410603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1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天津港保税区空港实验小学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097184" w:rsidP="00410603">
            <w:pPr>
              <w:widowControl/>
              <w:ind w:firstLineChars="300" w:firstLine="660"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天津港保税区空港学校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097184" w:rsidP="00410603">
            <w:pPr>
              <w:widowControl/>
              <w:ind w:firstLineChars="300" w:firstLine="660"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天津港保税区临港实验学校</w:t>
            </w:r>
          </w:p>
        </w:tc>
      </w:tr>
      <w:tr w:rsidR="00097184" w:rsidRPr="00097184" w:rsidTr="00410603">
        <w:trPr>
          <w:trHeight w:val="31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097184" w:rsidP="00410603">
            <w:pPr>
              <w:widowControl/>
              <w:ind w:firstLineChars="300" w:firstLine="660"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天津空港经济区文化中心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097184" w:rsidP="00410603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1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天津逸阳空港小学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8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天津港保税区审计局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天津港保税区财政局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天津港保税区人力资源和社会保障局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天津港保税区社会事业发展局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天津港保税区市场监督管理局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13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天津港保税区规划国土和建设交通局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14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天津港保税区应急管理局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天津港保税区招商局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天津港保税区临港高新产业发展办公室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中国（天津）自由贸易试验区天津机场片区工作局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天津港保税区临港综合办公室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天津港保税区海港保税区管理局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天津港保税区航空</w:t>
            </w:r>
            <w:proofErr w:type="gramStart"/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物流区</w:t>
            </w:r>
            <w:proofErr w:type="gramEnd"/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管理局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天津港保税区航空产业发展局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097184" w:rsidP="00410603">
            <w:pPr>
              <w:widowControl/>
              <w:ind w:firstLineChars="300" w:firstLine="660"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天津港保税区航空产业发展局</w:t>
            </w:r>
            <w:r w:rsidR="00410603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（本级）</w:t>
            </w:r>
          </w:p>
        </w:tc>
      </w:tr>
      <w:tr w:rsidR="00097184" w:rsidRPr="00097184" w:rsidTr="00410603">
        <w:trPr>
          <w:trHeight w:val="31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097184" w:rsidP="00410603">
            <w:pPr>
              <w:widowControl/>
              <w:ind w:firstLineChars="300" w:firstLine="660"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天津港保税区航空产业支持中心（天津滨海新区航空产业生产力促进中心）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天津港保税区中欧（中意）产业园办公室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Default="00410603" w:rsidP="00097184">
            <w:pPr>
              <w:widowControl/>
              <w:jc w:val="left"/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23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天津港保税区基本建设管理办公室</w:t>
            </w:r>
          </w:p>
          <w:p w:rsidR="00410603" w:rsidRPr="00097184" w:rsidRDefault="00410603" w:rsidP="00410603">
            <w:pPr>
              <w:widowControl/>
              <w:ind w:firstLineChars="300" w:firstLine="660"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天津港保税区基本建设管理办公室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（本级）</w:t>
            </w:r>
          </w:p>
        </w:tc>
      </w:tr>
      <w:tr w:rsidR="00097184" w:rsidRPr="00097184" w:rsidTr="00410603">
        <w:trPr>
          <w:trHeight w:val="31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097184" w:rsidP="00410603">
            <w:pPr>
              <w:widowControl/>
              <w:ind w:firstLineChars="300" w:firstLine="660"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天津港保税区建设服务中心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24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天津港保税区氢能产业发展办公室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25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天津港保税区投资促进局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26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天津港保税区新经济促进局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27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天津港保税区党委办公室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097184" w:rsidP="00410603">
            <w:pPr>
              <w:widowControl/>
              <w:ind w:firstLineChars="300" w:firstLine="660"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天津港保税区党委办公室</w:t>
            </w:r>
            <w:r w:rsidR="00410603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（本级）</w:t>
            </w:r>
          </w:p>
        </w:tc>
      </w:tr>
      <w:tr w:rsidR="00097184" w:rsidRPr="00097184" w:rsidTr="00410603">
        <w:trPr>
          <w:trHeight w:val="31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097184" w:rsidP="00410603">
            <w:pPr>
              <w:widowControl/>
              <w:ind w:firstLineChars="300" w:firstLine="660"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天津港保税区（天津空港经济区）服务中心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28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中国共产党天津港保税区纪律检查委员会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lastRenderedPageBreak/>
              <w:t>29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天津港保税区组织人事部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30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天津港保税区党建工作部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31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天津港保税区群团工作部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32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天津港保税区职业技能公共实训中心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33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天津医科大学总医院空港医院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097184" w:rsidP="00410603">
            <w:pPr>
              <w:widowControl/>
              <w:ind w:firstLineChars="300" w:firstLine="660"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天津医科大学总医院空港医院</w:t>
            </w:r>
            <w:r w:rsidR="00410603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（本级）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097184" w:rsidP="00410603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1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天津空港经济区湖滨社区卫生服务中心</w:t>
            </w:r>
          </w:p>
        </w:tc>
      </w:tr>
      <w:tr w:rsidR="00097184" w:rsidRPr="00097184" w:rsidTr="00410603">
        <w:trPr>
          <w:trHeight w:val="31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097184" w:rsidP="00410603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71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天津港保税区临港社区卫生服务中心</w:t>
            </w:r>
          </w:p>
        </w:tc>
      </w:tr>
      <w:tr w:rsidR="00097184" w:rsidRPr="00097184" w:rsidTr="00410603">
        <w:trPr>
          <w:trHeight w:val="25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7184" w:rsidRPr="00097184" w:rsidRDefault="00410603" w:rsidP="00097184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34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>、</w:t>
            </w:r>
            <w:r w:rsidR="00097184" w:rsidRPr="00097184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天津港保税区消防救援支队</w:t>
            </w:r>
          </w:p>
        </w:tc>
      </w:tr>
    </w:tbl>
    <w:p w:rsidR="00002E4E" w:rsidRPr="00097184" w:rsidRDefault="00002E4E"/>
    <w:sectPr w:rsidR="00002E4E" w:rsidRPr="00097184" w:rsidSect="00002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97184"/>
    <w:rsid w:val="00002E4E"/>
    <w:rsid w:val="00097184"/>
    <w:rsid w:val="00410603"/>
    <w:rsid w:val="0054187F"/>
    <w:rsid w:val="00C7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4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9718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718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757</Characters>
  <Application>Microsoft Office Word</Application>
  <DocSecurity>0</DocSecurity>
  <Lines>6</Lines>
  <Paragraphs>1</Paragraphs>
  <ScaleCrop>false</ScaleCrop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周泉</dc:creator>
  <cp:lastModifiedBy>周泉</cp:lastModifiedBy>
  <cp:revision>3</cp:revision>
  <dcterms:created xsi:type="dcterms:W3CDTF">2024-05-11T02:50:00Z</dcterms:created>
  <dcterms:modified xsi:type="dcterms:W3CDTF">2024-05-11T03:10:00Z</dcterms:modified>
</cp:coreProperties>
</file>