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2" w:line="224" w:lineRule="auto"/>
        <w:rPr>
          <w:rFonts w:ascii="黑体" w:hAnsi="黑体" w:eastAsia="黑体" w:cs="黑体"/>
          <w:sz w:val="34"/>
          <w:szCs w:val="34"/>
        </w:rPr>
      </w:pPr>
      <w:bookmarkStart w:id="0" w:name="_GoBack"/>
      <w:bookmarkEnd w:id="0"/>
      <w:r>
        <w:rPr>
          <w:rFonts w:ascii="仿宋" w:hAnsi="仿宋" w:eastAsia="仿宋" w:cs="仿宋"/>
          <w:spacing w:val="-13"/>
          <w:sz w:val="35"/>
          <w:szCs w:val="35"/>
        </w:rPr>
        <w:t>附件：</w:t>
      </w:r>
    </w:p>
    <w:p>
      <w:pPr>
        <w:spacing w:before="114" w:line="220" w:lineRule="auto"/>
        <w:ind w:left="700"/>
        <w:jc w:val="center"/>
      </w:pPr>
      <w:r>
        <w:rPr>
          <w:rFonts w:hint="eastAsia" w:ascii="宋体" w:hAnsi="宋体" w:eastAsia="宋体" w:cs="宋体"/>
          <w:b/>
          <w:bCs/>
          <w:sz w:val="41"/>
          <w:szCs w:val="41"/>
        </w:rPr>
        <w:t>2024年</w:t>
      </w:r>
      <w:r>
        <w:rPr>
          <w:rFonts w:hint="eastAsia" w:ascii="宋体" w:hAnsi="宋体" w:eastAsia="宋体" w:cs="宋体"/>
          <w:b/>
          <w:bCs/>
          <w:sz w:val="41"/>
          <w:szCs w:val="41"/>
          <w:lang w:val="en-US" w:eastAsia="zh-CN"/>
        </w:rPr>
        <w:t>保税</w:t>
      </w:r>
      <w:r>
        <w:rPr>
          <w:rFonts w:hint="eastAsia" w:ascii="宋体" w:hAnsi="宋体" w:eastAsia="宋体" w:cs="宋体"/>
          <w:b/>
          <w:bCs/>
          <w:sz w:val="41"/>
          <w:szCs w:val="41"/>
        </w:rPr>
        <w:t>工会系统开展义务植树情况统计表</w:t>
      </w:r>
    </w:p>
    <w:tbl>
      <w:tblPr>
        <w:tblStyle w:val="9"/>
        <w:tblpPr w:leftFromText="180" w:rightFromText="180" w:vertAnchor="text" w:horzAnchor="page" w:tblpX="1486" w:tblpY="1255"/>
        <w:tblOverlap w:val="never"/>
        <w:tblW w:w="132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252"/>
        <w:gridCol w:w="1336"/>
        <w:gridCol w:w="1469"/>
        <w:gridCol w:w="1336"/>
        <w:gridCol w:w="1514"/>
        <w:gridCol w:w="1469"/>
        <w:gridCol w:w="1604"/>
        <w:gridCol w:w="1633"/>
        <w:gridCol w:w="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756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序号</w:t>
            </w:r>
          </w:p>
        </w:tc>
        <w:tc>
          <w:tcPr>
            <w:tcW w:w="1252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本级工会及所属工会</w:t>
            </w:r>
          </w:p>
        </w:tc>
        <w:tc>
          <w:tcPr>
            <w:tcW w:w="1336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参与植树干部职工人数</w:t>
            </w:r>
          </w:p>
        </w:tc>
        <w:tc>
          <w:tcPr>
            <w:tcW w:w="1469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参与植树劳模、先进工作者人数</w:t>
            </w:r>
          </w:p>
        </w:tc>
        <w:tc>
          <w:tcPr>
            <w:tcW w:w="1336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参与植树企业、单位数量</w:t>
            </w:r>
          </w:p>
        </w:tc>
        <w:tc>
          <w:tcPr>
            <w:tcW w:w="1514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建设“工会林” “劳模林”数量</w:t>
            </w:r>
          </w:p>
        </w:tc>
        <w:tc>
          <w:tcPr>
            <w:tcW w:w="1469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植树数量(株)</w:t>
            </w:r>
          </w:p>
        </w:tc>
        <w:tc>
          <w:tcPr>
            <w:tcW w:w="1604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植树面积(亩)</w:t>
            </w:r>
          </w:p>
        </w:tc>
        <w:tc>
          <w:tcPr>
            <w:tcW w:w="1633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投入资金</w:t>
            </w:r>
          </w:p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(万元)</w:t>
            </w:r>
          </w:p>
        </w:tc>
        <w:tc>
          <w:tcPr>
            <w:tcW w:w="905" w:type="dxa"/>
            <w:vAlign w:val="center"/>
          </w:tcPr>
          <w:p>
            <w:pPr>
              <w:spacing w:before="78" w:line="220" w:lineRule="auto"/>
              <w:ind w:left="77"/>
              <w:jc w:val="center"/>
              <w:rPr>
                <w:rFonts w:hint="eastAsia" w:asciiTheme="minorEastAsia" w:hAnsiTheme="minorEastAsia" w:eastAsiaTheme="minorEastAsia" w:cstheme="minorEastAsia"/>
                <w:spacing w:val="6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6" w:type="dxa"/>
          </w:tcPr>
          <w:p/>
        </w:tc>
        <w:tc>
          <w:tcPr>
            <w:tcW w:w="1252" w:type="dxa"/>
          </w:tcPr>
          <w:p/>
        </w:tc>
        <w:tc>
          <w:tcPr>
            <w:tcW w:w="1336" w:type="dxa"/>
          </w:tcPr>
          <w:p/>
        </w:tc>
        <w:tc>
          <w:tcPr>
            <w:tcW w:w="1469" w:type="dxa"/>
          </w:tcPr>
          <w:p/>
        </w:tc>
        <w:tc>
          <w:tcPr>
            <w:tcW w:w="1336" w:type="dxa"/>
          </w:tcPr>
          <w:p/>
        </w:tc>
        <w:tc>
          <w:tcPr>
            <w:tcW w:w="1514" w:type="dxa"/>
          </w:tcPr>
          <w:p/>
        </w:tc>
        <w:tc>
          <w:tcPr>
            <w:tcW w:w="1469" w:type="dxa"/>
          </w:tcPr>
          <w:p/>
        </w:tc>
        <w:tc>
          <w:tcPr>
            <w:tcW w:w="1604" w:type="dxa"/>
          </w:tcPr>
          <w:p/>
        </w:tc>
        <w:tc>
          <w:tcPr>
            <w:tcW w:w="1633" w:type="dxa"/>
          </w:tcPr>
          <w:p/>
        </w:tc>
        <w:tc>
          <w:tcPr>
            <w:tcW w:w="90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56" w:type="dxa"/>
          </w:tcPr>
          <w:p/>
        </w:tc>
        <w:tc>
          <w:tcPr>
            <w:tcW w:w="1252" w:type="dxa"/>
          </w:tcPr>
          <w:p/>
        </w:tc>
        <w:tc>
          <w:tcPr>
            <w:tcW w:w="1336" w:type="dxa"/>
          </w:tcPr>
          <w:p/>
        </w:tc>
        <w:tc>
          <w:tcPr>
            <w:tcW w:w="1469" w:type="dxa"/>
          </w:tcPr>
          <w:p/>
        </w:tc>
        <w:tc>
          <w:tcPr>
            <w:tcW w:w="1336" w:type="dxa"/>
          </w:tcPr>
          <w:p/>
        </w:tc>
        <w:tc>
          <w:tcPr>
            <w:tcW w:w="1514" w:type="dxa"/>
          </w:tcPr>
          <w:p/>
        </w:tc>
        <w:tc>
          <w:tcPr>
            <w:tcW w:w="1469" w:type="dxa"/>
          </w:tcPr>
          <w:p/>
        </w:tc>
        <w:tc>
          <w:tcPr>
            <w:tcW w:w="1604" w:type="dxa"/>
          </w:tcPr>
          <w:p/>
        </w:tc>
        <w:tc>
          <w:tcPr>
            <w:tcW w:w="1633" w:type="dxa"/>
          </w:tcPr>
          <w:p/>
        </w:tc>
        <w:tc>
          <w:tcPr>
            <w:tcW w:w="90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6" w:type="dxa"/>
          </w:tcPr>
          <w:p/>
        </w:tc>
        <w:tc>
          <w:tcPr>
            <w:tcW w:w="1252" w:type="dxa"/>
          </w:tcPr>
          <w:p/>
        </w:tc>
        <w:tc>
          <w:tcPr>
            <w:tcW w:w="1336" w:type="dxa"/>
          </w:tcPr>
          <w:p/>
        </w:tc>
        <w:tc>
          <w:tcPr>
            <w:tcW w:w="1469" w:type="dxa"/>
          </w:tcPr>
          <w:p/>
        </w:tc>
        <w:tc>
          <w:tcPr>
            <w:tcW w:w="1336" w:type="dxa"/>
          </w:tcPr>
          <w:p/>
        </w:tc>
        <w:tc>
          <w:tcPr>
            <w:tcW w:w="1514" w:type="dxa"/>
          </w:tcPr>
          <w:p/>
        </w:tc>
        <w:tc>
          <w:tcPr>
            <w:tcW w:w="1469" w:type="dxa"/>
          </w:tcPr>
          <w:p/>
        </w:tc>
        <w:tc>
          <w:tcPr>
            <w:tcW w:w="1604" w:type="dxa"/>
          </w:tcPr>
          <w:p/>
        </w:tc>
        <w:tc>
          <w:tcPr>
            <w:tcW w:w="1633" w:type="dxa"/>
          </w:tcPr>
          <w:p/>
        </w:tc>
        <w:tc>
          <w:tcPr>
            <w:tcW w:w="90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56" w:type="dxa"/>
          </w:tcPr>
          <w:p/>
        </w:tc>
        <w:tc>
          <w:tcPr>
            <w:tcW w:w="1252" w:type="dxa"/>
          </w:tcPr>
          <w:p/>
        </w:tc>
        <w:tc>
          <w:tcPr>
            <w:tcW w:w="1336" w:type="dxa"/>
          </w:tcPr>
          <w:p/>
        </w:tc>
        <w:tc>
          <w:tcPr>
            <w:tcW w:w="1469" w:type="dxa"/>
          </w:tcPr>
          <w:p/>
        </w:tc>
        <w:tc>
          <w:tcPr>
            <w:tcW w:w="1336" w:type="dxa"/>
          </w:tcPr>
          <w:p/>
        </w:tc>
        <w:tc>
          <w:tcPr>
            <w:tcW w:w="1514" w:type="dxa"/>
          </w:tcPr>
          <w:p/>
        </w:tc>
        <w:tc>
          <w:tcPr>
            <w:tcW w:w="1469" w:type="dxa"/>
          </w:tcPr>
          <w:p/>
        </w:tc>
        <w:tc>
          <w:tcPr>
            <w:tcW w:w="1604" w:type="dxa"/>
          </w:tcPr>
          <w:p/>
        </w:tc>
        <w:tc>
          <w:tcPr>
            <w:tcW w:w="1633" w:type="dxa"/>
          </w:tcPr>
          <w:p/>
        </w:tc>
        <w:tc>
          <w:tcPr>
            <w:tcW w:w="90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56" w:type="dxa"/>
          </w:tcPr>
          <w:p/>
        </w:tc>
        <w:tc>
          <w:tcPr>
            <w:tcW w:w="1252" w:type="dxa"/>
          </w:tcPr>
          <w:p/>
        </w:tc>
        <w:tc>
          <w:tcPr>
            <w:tcW w:w="1336" w:type="dxa"/>
          </w:tcPr>
          <w:p/>
        </w:tc>
        <w:tc>
          <w:tcPr>
            <w:tcW w:w="1469" w:type="dxa"/>
          </w:tcPr>
          <w:p/>
        </w:tc>
        <w:tc>
          <w:tcPr>
            <w:tcW w:w="1336" w:type="dxa"/>
          </w:tcPr>
          <w:p/>
        </w:tc>
        <w:tc>
          <w:tcPr>
            <w:tcW w:w="1514" w:type="dxa"/>
          </w:tcPr>
          <w:p/>
        </w:tc>
        <w:tc>
          <w:tcPr>
            <w:tcW w:w="1469" w:type="dxa"/>
          </w:tcPr>
          <w:p/>
        </w:tc>
        <w:tc>
          <w:tcPr>
            <w:tcW w:w="1604" w:type="dxa"/>
          </w:tcPr>
          <w:p/>
        </w:tc>
        <w:tc>
          <w:tcPr>
            <w:tcW w:w="1633" w:type="dxa"/>
          </w:tcPr>
          <w:p/>
        </w:tc>
        <w:tc>
          <w:tcPr>
            <w:tcW w:w="90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56" w:type="dxa"/>
          </w:tcPr>
          <w:p/>
        </w:tc>
        <w:tc>
          <w:tcPr>
            <w:tcW w:w="1252" w:type="dxa"/>
          </w:tcPr>
          <w:p/>
        </w:tc>
        <w:tc>
          <w:tcPr>
            <w:tcW w:w="1336" w:type="dxa"/>
          </w:tcPr>
          <w:p/>
        </w:tc>
        <w:tc>
          <w:tcPr>
            <w:tcW w:w="1469" w:type="dxa"/>
          </w:tcPr>
          <w:p/>
        </w:tc>
        <w:tc>
          <w:tcPr>
            <w:tcW w:w="1336" w:type="dxa"/>
          </w:tcPr>
          <w:p/>
        </w:tc>
        <w:tc>
          <w:tcPr>
            <w:tcW w:w="1514" w:type="dxa"/>
          </w:tcPr>
          <w:p/>
        </w:tc>
        <w:tc>
          <w:tcPr>
            <w:tcW w:w="1469" w:type="dxa"/>
          </w:tcPr>
          <w:p/>
        </w:tc>
        <w:tc>
          <w:tcPr>
            <w:tcW w:w="1604" w:type="dxa"/>
          </w:tcPr>
          <w:p/>
        </w:tc>
        <w:tc>
          <w:tcPr>
            <w:tcW w:w="1633" w:type="dxa"/>
          </w:tcPr>
          <w:p/>
        </w:tc>
        <w:tc>
          <w:tcPr>
            <w:tcW w:w="90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56" w:type="dxa"/>
          </w:tcPr>
          <w:p/>
        </w:tc>
        <w:tc>
          <w:tcPr>
            <w:tcW w:w="1252" w:type="dxa"/>
          </w:tcPr>
          <w:p/>
        </w:tc>
        <w:tc>
          <w:tcPr>
            <w:tcW w:w="1336" w:type="dxa"/>
          </w:tcPr>
          <w:p/>
        </w:tc>
        <w:tc>
          <w:tcPr>
            <w:tcW w:w="1469" w:type="dxa"/>
          </w:tcPr>
          <w:p/>
        </w:tc>
        <w:tc>
          <w:tcPr>
            <w:tcW w:w="1336" w:type="dxa"/>
          </w:tcPr>
          <w:p/>
        </w:tc>
        <w:tc>
          <w:tcPr>
            <w:tcW w:w="1514" w:type="dxa"/>
          </w:tcPr>
          <w:p/>
        </w:tc>
        <w:tc>
          <w:tcPr>
            <w:tcW w:w="1469" w:type="dxa"/>
          </w:tcPr>
          <w:p/>
        </w:tc>
        <w:tc>
          <w:tcPr>
            <w:tcW w:w="1604" w:type="dxa"/>
          </w:tcPr>
          <w:p/>
        </w:tc>
        <w:tc>
          <w:tcPr>
            <w:tcW w:w="1633" w:type="dxa"/>
          </w:tcPr>
          <w:p/>
        </w:tc>
        <w:tc>
          <w:tcPr>
            <w:tcW w:w="905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56" w:type="dxa"/>
          </w:tcPr>
          <w:p>
            <w:pPr>
              <w:spacing w:before="121" w:line="221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1252" w:type="dxa"/>
          </w:tcPr>
          <w:p/>
        </w:tc>
        <w:tc>
          <w:tcPr>
            <w:tcW w:w="1336" w:type="dxa"/>
          </w:tcPr>
          <w:p/>
        </w:tc>
        <w:tc>
          <w:tcPr>
            <w:tcW w:w="1469" w:type="dxa"/>
          </w:tcPr>
          <w:p/>
        </w:tc>
        <w:tc>
          <w:tcPr>
            <w:tcW w:w="1336" w:type="dxa"/>
          </w:tcPr>
          <w:p/>
        </w:tc>
        <w:tc>
          <w:tcPr>
            <w:tcW w:w="1514" w:type="dxa"/>
          </w:tcPr>
          <w:p/>
        </w:tc>
        <w:tc>
          <w:tcPr>
            <w:tcW w:w="1469" w:type="dxa"/>
          </w:tcPr>
          <w:p/>
        </w:tc>
        <w:tc>
          <w:tcPr>
            <w:tcW w:w="1604" w:type="dxa"/>
          </w:tcPr>
          <w:p/>
        </w:tc>
        <w:tc>
          <w:tcPr>
            <w:tcW w:w="1633" w:type="dxa"/>
          </w:tcPr>
          <w:p/>
        </w:tc>
        <w:tc>
          <w:tcPr>
            <w:tcW w:w="905" w:type="dxa"/>
          </w:tcPr>
          <w:p/>
        </w:tc>
      </w:tr>
    </w:tbl>
    <w:p>
      <w:pPr>
        <w:pStyle w:val="4"/>
        <w:ind w:left="5250"/>
      </w:pPr>
    </w:p>
    <w:p/>
    <w:p>
      <w:pPr>
        <w:pStyle w:val="4"/>
        <w:ind w:left="5250"/>
      </w:pPr>
    </w:p>
    <w:p>
      <w:pPr>
        <w:rPr>
          <w:rFonts w:eastAsia="楷体"/>
          <w:sz w:val="32"/>
          <w:szCs w:val="32"/>
          <w:u w:val="single"/>
        </w:rPr>
      </w:pPr>
      <w:r>
        <w:rPr>
          <w:rFonts w:hint="eastAsia" w:eastAsia="宋体"/>
        </w:rPr>
        <w:t xml:space="preserve">  </w:t>
      </w:r>
      <w: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单位：  </w:t>
      </w:r>
      <w:r>
        <w:rPr>
          <w:rFonts w:hint="eastAsia" w:eastAsia="楷体"/>
          <w:sz w:val="32"/>
          <w:szCs w:val="32"/>
        </w:rPr>
        <w:t xml:space="preserve"> </w:t>
      </w:r>
      <w:r>
        <w:rPr>
          <w:rFonts w:hint="eastAsia" w:eastAsia="楷体"/>
          <w:sz w:val="32"/>
          <w:szCs w:val="32"/>
        </w:rPr>
        <w:tab/>
      </w:r>
      <w:r>
        <w:rPr>
          <w:rFonts w:hint="eastAsia" w:eastAsia="楷体"/>
          <w:sz w:val="32"/>
          <w:szCs w:val="32"/>
        </w:rPr>
        <w:t xml:space="preserve">                                   </w:t>
      </w:r>
      <w:r>
        <w:rPr>
          <w:rFonts w:hint="eastAsia" w:eastAsia="楷体"/>
          <w:sz w:val="32"/>
          <w:szCs w:val="32"/>
          <w:lang w:val="en-US" w:eastAsia="zh-CN"/>
        </w:rPr>
        <w:t xml:space="preserve">              </w:t>
      </w:r>
      <w:r>
        <w:rPr>
          <w:rFonts w:hint="eastAsia" w:eastAsia="楷体"/>
          <w:sz w:val="32"/>
          <w:szCs w:val="32"/>
        </w:rPr>
        <w:t xml:space="preserve">         年    月    日</w:t>
      </w:r>
    </w:p>
    <w:p>
      <w:pPr>
        <w:spacing w:before="51" w:line="193" w:lineRule="auto"/>
        <w:ind w:left="34"/>
      </w:pPr>
      <w:r>
        <w:t xml:space="preserve">        </w:t>
      </w: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lang w:val="en-US" w:eastAsia="zh-CN"/>
        </w:rPr>
      </w:pPr>
      <w:r>
        <w:rPr>
          <w:rFonts w:hint="eastAsia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填报人：                                  联系人：</w:t>
      </w:r>
    </w:p>
    <w:sectPr>
      <w:footerReference r:id="rId3" w:type="default"/>
      <w:pgSz w:w="16838" w:h="11906" w:orient="landscape"/>
      <w:pgMar w:top="1800" w:right="1440" w:bottom="1800" w:left="1440" w:header="851" w:footer="96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长城仿宋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60"/>
      <w:rPr>
        <w:rFonts w:ascii="仿宋" w:hAnsi="仿宋" w:eastAsia="仿宋" w:cs="仿宋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zYTQzZWEwNzllZTFkZDhlZjI1MGZhZDBiODgyNjkifQ=="/>
  </w:docVars>
  <w:rsids>
    <w:rsidRoot w:val="310705ED"/>
    <w:rsid w:val="000358F9"/>
    <w:rsid w:val="27F4659B"/>
    <w:rsid w:val="310705ED"/>
    <w:rsid w:val="7842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autoRedefine/>
    <w:qFormat/>
    <w:uiPriority w:val="0"/>
    <w:rPr>
      <w:rFonts w:eastAsia="微软雅黑"/>
    </w:rPr>
  </w:style>
  <w:style w:type="paragraph" w:customStyle="1" w:styleId="3">
    <w:name w:val="BodyTextIndent"/>
    <w:basedOn w:val="1"/>
    <w:autoRedefine/>
    <w:qFormat/>
    <w:uiPriority w:val="0"/>
    <w:pPr>
      <w:ind w:firstLine="660"/>
    </w:pPr>
    <w:rPr>
      <w:rFonts w:ascii="长城仿宋"/>
    </w:rPr>
  </w:style>
  <w:style w:type="paragraph" w:styleId="4">
    <w:name w:val="Date"/>
    <w:basedOn w:val="1"/>
    <w:next w:val="1"/>
    <w:unhideWhenUsed/>
    <w:qFormat/>
    <w:uiPriority w:val="0"/>
    <w:pPr>
      <w:widowControl w:val="0"/>
      <w:ind w:left="100" w:leftChars="2500"/>
      <w:jc w:val="both"/>
    </w:pPr>
    <w:rPr>
      <w:rFonts w:ascii="Calibri" w:hAnsi="Calibri" w:eastAsia="宋体" w:cs="Times New Roman"/>
      <w:kern w:val="2"/>
      <w:szCs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2024-04-15T02:19:00Z</dcterms:created>
  <dc:creator>田团子</dc:creator>
  <cp:lastModifiedBy>黎笙</cp:lastModifiedBy>
  <dcterms:modified xsi:type="dcterms:W3CDTF">2024-04-18T01:23:23Z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B32F490A50354FA6AAAF694514CF46A6_13</vt:lpwstr>
  </property>
</Properties>
</file>