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240" w:lineRule="auto"/>
        <w:ind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numPr>
          <w:ilvl w:val="0"/>
          <w:numId w:val="0"/>
        </w:numPr>
        <w:spacing w:line="240" w:lineRule="auto"/>
        <w:ind w:firstLine="0" w:firstLineChars="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重点</w:t>
      </w:r>
      <w:r>
        <w:rPr>
          <w:rFonts w:hint="eastAsia" w:ascii="方正小标宋简体" w:hAnsi="方正小标宋简体" w:eastAsia="方正小标宋简体" w:cs="方正小标宋简体"/>
          <w:sz w:val="44"/>
          <w:szCs w:val="44"/>
        </w:rPr>
        <w:t>建设项目</w:t>
      </w:r>
      <w:r>
        <w:rPr>
          <w:rFonts w:hint="eastAsia" w:ascii="方正小标宋简体" w:hAnsi="方正小标宋简体" w:eastAsia="方正小标宋简体" w:cs="方正小标宋简体"/>
          <w:sz w:val="44"/>
          <w:szCs w:val="44"/>
          <w:lang w:eastAsia="zh-CN"/>
        </w:rPr>
        <w:t>主要污染物排放总量指标</w:t>
      </w:r>
    </w:p>
    <w:p>
      <w:pPr>
        <w:numPr>
          <w:ilvl w:val="0"/>
          <w:numId w:val="0"/>
        </w:numPr>
        <w:spacing w:line="240" w:lineRule="auto"/>
        <w:ind w:firstLine="0" w:firstLineChars="0"/>
        <w:jc w:val="center"/>
        <w:rPr>
          <w:rFonts w:hint="eastAsia" w:ascii="仿宋_GB2312" w:hAnsi="黑体" w:eastAsia="仿宋_GB2312"/>
          <w:color w:val="auto"/>
          <w:sz w:val="28"/>
          <w:szCs w:val="28"/>
          <w:lang w:val="en-US" w:eastAsia="zh-CN"/>
        </w:rPr>
      </w:pPr>
      <w:r>
        <w:rPr>
          <w:rFonts w:hint="eastAsia" w:ascii="方正小标宋简体" w:hAnsi="方正小标宋简体" w:eastAsia="方正小标宋简体" w:cs="方正小标宋简体"/>
          <w:sz w:val="44"/>
          <w:szCs w:val="44"/>
          <w:lang w:val="en-US" w:eastAsia="zh-CN"/>
        </w:rPr>
        <w:t>一致性承诺书</w:t>
      </w:r>
    </w:p>
    <w:p>
      <w:pPr>
        <w:spacing w:line="580" w:lineRule="exact"/>
        <w:rPr>
          <w:rFonts w:hint="eastAsia" w:ascii="仿宋_GB2312" w:eastAsia="仿宋_GB2312"/>
          <w:sz w:val="32"/>
          <w:szCs w:val="32"/>
        </w:rPr>
      </w:pPr>
      <w:r>
        <w:rPr>
          <w:rFonts w:hint="eastAsia" w:ascii="仿宋_GB2312" w:eastAsia="仿宋_GB2312"/>
          <w:sz w:val="32"/>
          <w:szCs w:val="32"/>
        </w:rPr>
        <w:t>天津港保税区</w:t>
      </w:r>
      <w:r>
        <w:rPr>
          <w:rFonts w:hint="eastAsia" w:ascii="仿宋_GB2312" w:eastAsia="仿宋_GB2312"/>
          <w:sz w:val="32"/>
          <w:szCs w:val="32"/>
          <w:lang w:eastAsia="zh-CN"/>
        </w:rPr>
        <w:t>行政审批</w:t>
      </w:r>
      <w:r>
        <w:rPr>
          <w:rFonts w:hint="eastAsia" w:ascii="仿宋_GB2312" w:eastAsia="仿宋_GB2312"/>
          <w:sz w:val="32"/>
          <w:szCs w:val="32"/>
        </w:rPr>
        <w:t>局：</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×××项目由我</w:t>
      </w:r>
      <w:r>
        <w:rPr>
          <w:rFonts w:hint="eastAsia" w:ascii="仿宋_GB2312" w:eastAsia="仿宋_GB2312"/>
          <w:sz w:val="32"/>
          <w:szCs w:val="32"/>
          <w:lang w:val="en-US" w:eastAsia="zh-CN"/>
        </w:rPr>
        <w:t>单位</w:t>
      </w:r>
      <w:r>
        <w:rPr>
          <w:rFonts w:hint="eastAsia" w:ascii="仿宋_GB2312" w:eastAsia="仿宋_GB2312"/>
          <w:sz w:val="32"/>
          <w:szCs w:val="32"/>
        </w:rPr>
        <w:t>（×××，</w:t>
      </w:r>
      <w:r>
        <w:rPr>
          <w:rFonts w:hint="eastAsia" w:ascii="仿宋_GB2312" w:eastAsia="仿宋_GB2312"/>
          <w:sz w:val="32"/>
          <w:szCs w:val="32"/>
          <w:lang w:val="en-US" w:eastAsia="zh-CN"/>
        </w:rPr>
        <w:t>单位</w:t>
      </w:r>
      <w:r>
        <w:rPr>
          <w:rFonts w:hint="eastAsia" w:ascii="仿宋_GB2312" w:eastAsia="仿宋_GB2312"/>
          <w:sz w:val="32"/>
          <w:szCs w:val="32"/>
        </w:rPr>
        <w:t>全称）投资建设。我公司已委托×××（环评单位全称）完成该项目的环境影响报告书（表），</w:t>
      </w:r>
      <w:r>
        <w:rPr>
          <w:rFonts w:hint="eastAsia" w:ascii="仿宋_GB2312" w:eastAsia="仿宋_GB2312"/>
          <w:sz w:val="32"/>
          <w:szCs w:val="32"/>
          <w:lang w:val="en-US" w:eastAsia="zh-CN"/>
        </w:rPr>
        <w:t>我公司承诺</w:t>
      </w:r>
      <w:r>
        <w:rPr>
          <w:rFonts w:hint="eastAsia" w:ascii="仿宋_GB2312" w:eastAsia="仿宋_GB2312"/>
          <w:sz w:val="32"/>
          <w:szCs w:val="32"/>
        </w:rPr>
        <w:t>该项目</w:t>
      </w:r>
      <w:r>
        <w:rPr>
          <w:rFonts w:hint="eastAsia" w:ascii="仿宋_GB2312" w:eastAsia="仿宋_GB2312"/>
          <w:sz w:val="32"/>
          <w:szCs w:val="32"/>
          <w:lang w:val="en-US" w:eastAsia="zh-CN"/>
        </w:rPr>
        <w:t>污染物总量控制指标采用“先用后补”的方式，若报告内容与污染物总量来源确认意见不一致的，以确认意见为准</w:t>
      </w:r>
      <w:r>
        <w:rPr>
          <w:rFonts w:hint="eastAsia" w:ascii="仿宋_GB2312" w:eastAsia="仿宋_GB2312"/>
          <w:sz w:val="32"/>
          <w:szCs w:val="32"/>
        </w:rPr>
        <w:t>。</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因总量来源确认意见与环评文件不一致造成的后果及损失由我单位自行承担。</w:t>
      </w:r>
    </w:p>
    <w:p>
      <w:pPr>
        <w:numPr>
          <w:ilvl w:val="0"/>
          <w:numId w:val="0"/>
        </w:numPr>
        <w:spacing w:line="240" w:lineRule="auto"/>
        <w:ind w:firstLine="0" w:firstLineChars="0"/>
        <w:jc w:val="center"/>
        <w:rPr>
          <w:rFonts w:hint="default" w:ascii="仿宋_GB2312" w:hAnsi="黑体" w:eastAsia="仿宋_GB2312"/>
          <w:color w:val="auto"/>
          <w:sz w:val="28"/>
          <w:szCs w:val="28"/>
          <w:lang w:val="en-US" w:eastAsia="zh-CN"/>
        </w:rPr>
      </w:pPr>
    </w:p>
    <w:p>
      <w:pPr>
        <w:numPr>
          <w:ilvl w:val="0"/>
          <w:numId w:val="0"/>
        </w:numPr>
        <w:spacing w:line="240" w:lineRule="auto"/>
        <w:ind w:firstLine="0" w:firstLineChars="0"/>
        <w:jc w:val="center"/>
        <w:rPr>
          <w:rFonts w:hint="default" w:ascii="仿宋_GB2312" w:hAnsi="黑体" w:eastAsia="仿宋_GB2312"/>
          <w:color w:val="auto"/>
          <w:sz w:val="28"/>
          <w:szCs w:val="28"/>
          <w:lang w:val="en-US" w:eastAsia="zh-CN"/>
        </w:rPr>
      </w:pPr>
    </w:p>
    <w:p>
      <w:pPr>
        <w:numPr>
          <w:ilvl w:val="0"/>
          <w:numId w:val="0"/>
        </w:numPr>
        <w:wordWrap w:val="0"/>
        <w:spacing w:line="240" w:lineRule="auto"/>
        <w:ind w:firstLine="0" w:firstLineChars="0"/>
        <w:jc w:val="righ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承诺人：      </w:t>
      </w:r>
    </w:p>
    <w:p>
      <w:pPr>
        <w:numPr>
          <w:ilvl w:val="0"/>
          <w:numId w:val="0"/>
        </w:numPr>
        <w:wordWrap w:val="0"/>
        <w:spacing w:line="240" w:lineRule="auto"/>
        <w:ind w:firstLine="0" w:firstLineChars="0"/>
        <w:jc w:val="righ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盖章：      </w:t>
      </w:r>
    </w:p>
    <w:p>
      <w:pPr>
        <w:numPr>
          <w:ilvl w:val="0"/>
          <w:numId w:val="0"/>
        </w:numPr>
        <w:wordWrap w:val="0"/>
        <w:spacing w:line="240" w:lineRule="auto"/>
        <w:ind w:firstLine="0" w:firstLineChars="0"/>
        <w:jc w:val="right"/>
        <w:rPr>
          <w:rFonts w:hint="default" w:ascii="仿宋_GB2312" w:hAnsi="黑体" w:eastAsia="仿宋_GB2312"/>
          <w:color w:val="auto"/>
          <w:sz w:val="32"/>
          <w:szCs w:val="32"/>
          <w:lang w:val="en-US" w:eastAsia="zh-CN"/>
        </w:rPr>
      </w:pPr>
      <w:r>
        <w:rPr>
          <w:rFonts w:hint="eastAsia" w:ascii="仿宋_GB2312" w:hAnsi="黑体" w:eastAsia="仿宋_GB2312"/>
          <w:color w:val="auto"/>
          <w:sz w:val="32"/>
          <w:szCs w:val="32"/>
          <w:lang w:val="en-US" w:eastAsia="zh-CN"/>
        </w:rPr>
        <w:t xml:space="preserve">日期：      </w:t>
      </w:r>
    </w:p>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黑体" w:eastAsia="仿宋_GB2312"/>
          <w:color w:val="auto"/>
          <w:sz w:val="32"/>
          <w:szCs w:val="32"/>
          <w:lang w:val="en-US" w:eastAsia="zh-CN"/>
        </w:rPr>
      </w:pPr>
    </w:p>
    <w:p>
      <w:bookmarkStart w:id="0" w:name="_GoBack"/>
      <w:bookmarkEnd w:id="0"/>
    </w:p>
    <w:sectPr>
      <w:footerReference r:id="rId3" w:type="default"/>
      <w:pgSz w:w="11906" w:h="16838"/>
      <w:pgMar w:top="204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hAnsi="宋体"/>
        <w:sz w:val="28"/>
        <w:szCs w:val="28"/>
      </w:rPr>
    </w:pPr>
    <w:r>
      <w:rPr>
        <w:rStyle w:val="5"/>
        <w:rFonts w:hint="eastAsia" w:ascii="宋体" w:hAnsi="宋体"/>
        <w:sz w:val="28"/>
        <w:szCs w:val="28"/>
      </w:rPr>
      <w:t>—</w:t>
    </w:r>
    <w:r>
      <w:rPr>
        <w:rStyle w:val="5"/>
        <w:rFonts w:hint="eastAsia" w:ascii="宋体" w:hAnsi="宋体"/>
        <w:sz w:val="20"/>
      </w:rPr>
      <w:t xml:space="preserve">  </w:t>
    </w:r>
    <w:r>
      <w:rPr>
        <w:rStyle w:val="5"/>
        <w:rFonts w:ascii="宋体" w:hAnsi="宋体"/>
        <w:sz w:val="26"/>
        <w:szCs w:val="26"/>
      </w:rPr>
      <w:fldChar w:fldCharType="begin"/>
    </w:r>
    <w:r>
      <w:rPr>
        <w:rStyle w:val="5"/>
        <w:rFonts w:ascii="宋体" w:hAnsi="宋体"/>
        <w:sz w:val="26"/>
        <w:szCs w:val="26"/>
      </w:rPr>
      <w:instrText xml:space="preserve">PAGE  </w:instrText>
    </w:r>
    <w:r>
      <w:rPr>
        <w:rStyle w:val="5"/>
        <w:rFonts w:ascii="宋体" w:hAnsi="宋体"/>
        <w:sz w:val="26"/>
        <w:szCs w:val="26"/>
      </w:rPr>
      <w:fldChar w:fldCharType="separate"/>
    </w:r>
    <w:r>
      <w:rPr>
        <w:rStyle w:val="5"/>
        <w:rFonts w:ascii="宋体" w:hAnsi="宋体"/>
        <w:sz w:val="26"/>
        <w:szCs w:val="26"/>
      </w:rPr>
      <w:t>20</w:t>
    </w:r>
    <w:r>
      <w:rPr>
        <w:rStyle w:val="5"/>
        <w:rFonts w:ascii="宋体" w:hAnsi="宋体"/>
        <w:sz w:val="26"/>
        <w:szCs w:val="26"/>
      </w:rPr>
      <w:fldChar w:fldCharType="end"/>
    </w:r>
    <w:r>
      <w:rPr>
        <w:rStyle w:val="5"/>
        <w:rFonts w:hint="eastAsia" w:ascii="宋体" w:hAnsi="宋体"/>
        <w:sz w:val="20"/>
      </w:rPr>
      <w:t xml:space="preserve">  </w:t>
    </w:r>
    <w:r>
      <w:rPr>
        <w:rStyle w:val="5"/>
        <w:rFonts w:hint="eastAsia" w:ascii="宋体" w:hAnsi="宋体"/>
        <w:sz w:val="28"/>
        <w:szCs w:val="28"/>
      </w:rPr>
      <w:t>—</w:t>
    </w:r>
  </w:p>
  <w:p>
    <w:pPr>
      <w:pStyle w:val="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WM4ZmUxODliZDdiY2Q5YmMwNjUwN2EyZDViZDAifQ=="/>
  </w:docVars>
  <w:rsids>
    <w:rsidRoot w:val="00000000"/>
    <w:rsid w:val="66FE1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2023-09-13T00:59:50Z</dcterms:created>
  <dc:creator>win10</dc:creator>
  <cp:lastModifiedBy>赵双双</cp:lastModifiedBy>
  <dcterms:modified xsi:type="dcterms:W3CDTF">2023-09-13T00:59:56Z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791D33B53DE944D889C9339260205AE4_12</vt:lpwstr>
  </property>
</Properties>
</file>