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kinsoku/>
        <w:wordWrap/>
        <w:overflowPunct/>
        <w:topLinePunct w:val="0"/>
        <w:autoSpaceDE/>
        <w:autoSpaceDN/>
        <w:bidi w:val="0"/>
        <w:adjustRightInd/>
        <w:snapToGrid/>
        <w:spacing w:line="58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“预拌混凝土行业准入一件事”改革方案</w:t>
      </w:r>
    </w:p>
    <w:p>
      <w:pPr>
        <w:keepNext w:val="0"/>
        <w:keepLines w:val="0"/>
        <w:pageBreakBefore w:val="0"/>
        <w:kinsoku/>
        <w:wordWrap/>
        <w:overflowPunct/>
        <w:topLinePunct w:val="0"/>
        <w:autoSpaceDE/>
        <w:autoSpaceDN/>
        <w:bidi w:val="0"/>
        <w:adjustRightInd/>
        <w:snapToGrid/>
        <w:spacing w:line="580" w:lineRule="exact"/>
        <w:jc w:val="center"/>
        <w:textAlignment w:val="auto"/>
        <w:rPr>
          <w:rFonts w:ascii="方正小标宋简体" w:hAnsi="方正小标宋简体" w:eastAsia="方正小标宋简体" w:cs="方正小标宋简体"/>
          <w:sz w:val="44"/>
          <w:szCs w:val="44"/>
        </w:rPr>
      </w:pPr>
    </w:p>
    <w:p>
      <w:pPr>
        <w:pStyle w:val="2"/>
        <w:keepNext w:val="0"/>
        <w:keepLines w:val="0"/>
        <w:pageBreakBefore w:val="0"/>
        <w:shd w:val="clear" w:color="auto" w:fill="FFFFFF"/>
        <w:kinsoku/>
        <w:wordWrap/>
        <w:overflowPunct/>
        <w:topLinePunct w:val="0"/>
        <w:autoSpaceDE/>
        <w:autoSpaceDN/>
        <w:bidi w:val="0"/>
        <w:adjustRightInd/>
        <w:snapToGrid/>
        <w:spacing w:line="580" w:lineRule="exact"/>
        <w:ind w:firstLine="640" w:firstLineChars="200"/>
        <w:contextualSpacing/>
        <w:jc w:val="both"/>
        <w:textAlignment w:val="auto"/>
        <w:rPr>
          <w:rFonts w:ascii="仿宋_GB2312" w:hAnsi="Times New Roman" w:eastAsia="仿宋_GB2312" w:cs="Times New Roman"/>
          <w:sz w:val="32"/>
          <w:szCs w:val="32"/>
          <w:highlight w:val="none"/>
        </w:rPr>
      </w:pPr>
      <w:r>
        <w:rPr>
          <w:rFonts w:hint="eastAsia" w:ascii="仿宋_GB2312" w:hAnsi="仿宋_GB2312" w:eastAsia="仿宋_GB2312" w:cs="仿宋_GB2312"/>
          <w:sz w:val="32"/>
          <w:szCs w:val="32"/>
        </w:rPr>
        <w:t>为贯彻落实党中央、国务院深化“放管服”改革和优化营商环境部署，</w:t>
      </w:r>
      <w:r>
        <w:rPr>
          <w:rFonts w:hint="eastAsia" w:ascii="仿宋_GB2312" w:hAnsi="Times New Roman" w:eastAsia="仿宋_GB2312" w:cs="Times New Roman"/>
          <w:sz w:val="32"/>
          <w:szCs w:val="32"/>
        </w:rPr>
        <w:t>着力推进“一件事</w:t>
      </w:r>
      <w:r>
        <w:rPr>
          <w:rFonts w:hint="eastAsia" w:ascii="仿宋_GB2312" w:hAnsi="Times New Roman" w:eastAsia="仿宋_GB2312" w:cs="Times New Roman"/>
          <w:sz w:val="32"/>
          <w:szCs w:val="32"/>
          <w:lang w:eastAsia="zh-CN"/>
        </w:rPr>
        <w:t>一次办</w:t>
      </w:r>
      <w:r>
        <w:rPr>
          <w:rFonts w:hint="eastAsia" w:ascii="仿宋_GB2312" w:hAnsi="Times New Roman" w:eastAsia="仿宋_GB2312" w:cs="Times New Roman"/>
          <w:sz w:val="32"/>
          <w:szCs w:val="32"/>
        </w:rPr>
        <w:t>”改革，持续提升</w:t>
      </w:r>
      <w:r>
        <w:rPr>
          <w:rFonts w:hint="eastAsia" w:ascii="仿宋_GB2312" w:hAnsi="Times New Roman" w:eastAsia="仿宋_GB2312" w:cs="Times New Roman"/>
          <w:sz w:val="32"/>
          <w:szCs w:val="32"/>
          <w:lang w:eastAsia="zh-CN"/>
        </w:rPr>
        <w:t>企</w:t>
      </w:r>
      <w:r>
        <w:rPr>
          <w:rFonts w:hint="eastAsia" w:ascii="仿宋_GB2312" w:hAnsi="Times New Roman" w:eastAsia="仿宋_GB2312" w:cs="Times New Roman"/>
          <w:sz w:val="32"/>
          <w:szCs w:val="32"/>
        </w:rPr>
        <w:t>业</w:t>
      </w:r>
      <w:r>
        <w:rPr>
          <w:rFonts w:hint="eastAsia" w:ascii="仿宋_GB2312" w:hAnsi="Times New Roman" w:eastAsia="仿宋_GB2312" w:cs="Times New Roman"/>
          <w:sz w:val="32"/>
          <w:szCs w:val="32"/>
          <w:lang w:eastAsia="zh-CN"/>
        </w:rPr>
        <w:t>市场</w:t>
      </w:r>
      <w:r>
        <w:rPr>
          <w:rFonts w:hint="eastAsia" w:ascii="仿宋_GB2312" w:hAnsi="Times New Roman" w:eastAsia="仿宋_GB2312" w:cs="Times New Roman"/>
          <w:sz w:val="32"/>
          <w:szCs w:val="32"/>
        </w:rPr>
        <w:t>准入</w:t>
      </w:r>
      <w:r>
        <w:rPr>
          <w:rFonts w:hint="default" w:ascii="仿宋_GB2312" w:hAnsi="Times New Roman" w:eastAsia="仿宋_GB2312" w:cs="Times New Roman"/>
          <w:sz w:val="32"/>
          <w:szCs w:val="32"/>
        </w:rPr>
        <w:t>、准营</w:t>
      </w:r>
      <w:r>
        <w:rPr>
          <w:rFonts w:hint="eastAsia" w:ascii="仿宋_GB2312" w:hAnsi="Times New Roman" w:eastAsia="仿宋_GB2312" w:cs="Times New Roman"/>
          <w:sz w:val="32"/>
          <w:szCs w:val="32"/>
        </w:rPr>
        <w:t>便捷度，用最短的时间、最快的速度、最优的服务，打造建筑业企业资质</w:t>
      </w:r>
      <w:r>
        <w:rPr>
          <w:rFonts w:hint="default" w:ascii="仿宋_GB2312" w:hAnsi="Times New Roman" w:eastAsia="仿宋_GB2312" w:cs="Times New Roman"/>
          <w:sz w:val="32"/>
          <w:szCs w:val="32"/>
        </w:rPr>
        <w:t>审批</w:t>
      </w:r>
      <w:r>
        <w:rPr>
          <w:rFonts w:hint="eastAsia" w:ascii="仿宋_GB2312" w:hAnsi="Times New Roman" w:eastAsia="仿宋_GB2312" w:cs="Times New Roman"/>
          <w:sz w:val="32"/>
          <w:szCs w:val="32"/>
        </w:rPr>
        <w:t>服务升级版，大力推</w:t>
      </w:r>
      <w:bookmarkStart w:id="0" w:name="_GoBack"/>
      <w:bookmarkEnd w:id="0"/>
      <w:r>
        <w:rPr>
          <w:rFonts w:hint="eastAsia" w:ascii="仿宋_GB2312" w:hAnsi="Times New Roman" w:eastAsia="仿宋_GB2312" w:cs="Times New Roman"/>
          <w:sz w:val="32"/>
          <w:szCs w:val="32"/>
        </w:rPr>
        <w:t>行关联事项“</w:t>
      </w:r>
      <w:r>
        <w:rPr>
          <w:rFonts w:hint="default" w:ascii="仿宋_GB2312" w:hAnsi="Times New Roman" w:eastAsia="仿宋_GB2312" w:cs="Times New Roman"/>
          <w:sz w:val="32"/>
          <w:szCs w:val="32"/>
        </w:rPr>
        <w:t>套餐式、</w:t>
      </w:r>
      <w:r>
        <w:rPr>
          <w:rFonts w:hint="eastAsia" w:ascii="仿宋_GB2312" w:hAnsi="Times New Roman" w:eastAsia="仿宋_GB2312" w:cs="Times New Roman"/>
          <w:sz w:val="32"/>
          <w:szCs w:val="32"/>
        </w:rPr>
        <w:t>打包办”</w:t>
      </w:r>
      <w:r>
        <w:rPr>
          <w:rFonts w:hint="default" w:ascii="仿宋_GB2312" w:hAnsi="Times New Roman" w:eastAsia="仿宋_GB2312" w:cs="Times New Roman"/>
          <w:sz w:val="32"/>
          <w:szCs w:val="32"/>
        </w:rPr>
        <w:t>，持续</w:t>
      </w:r>
      <w:r>
        <w:rPr>
          <w:rFonts w:ascii="Times New Roman" w:hAnsi="Times New Roman" w:eastAsia="仿宋_GB2312" w:cs="Times New Roman"/>
          <w:sz w:val="32"/>
          <w:szCs w:val="32"/>
        </w:rPr>
        <w:t>提升政务服务标准化、规范化、便利化水平，</w:t>
      </w:r>
      <w:r>
        <w:rPr>
          <w:rFonts w:hint="eastAsia" w:ascii="Times New Roman" w:hAnsi="Times New Roman" w:eastAsia="仿宋_GB2312" w:cs="Times New Roman"/>
          <w:sz w:val="32"/>
          <w:szCs w:val="32"/>
        </w:rPr>
        <w:t>结合审批工作实际，</w:t>
      </w:r>
      <w:r>
        <w:rPr>
          <w:rFonts w:hint="eastAsia" w:ascii="仿宋_GB2312" w:hAnsi="Times New Roman" w:eastAsia="仿宋_GB2312" w:cs="Times New Roman"/>
          <w:sz w:val="32"/>
          <w:szCs w:val="32"/>
          <w:highlight w:val="none"/>
        </w:rPr>
        <w:t>将</w:t>
      </w:r>
      <w:r>
        <w:rPr>
          <w:rFonts w:hint="eastAsia" w:ascii="仿宋_GB2312" w:hAnsi="Times New Roman" w:eastAsia="仿宋_GB2312" w:cs="Times New Roman"/>
          <w:sz w:val="32"/>
          <w:szCs w:val="32"/>
          <w:highlight w:val="none"/>
          <w:lang w:eastAsia="zh-CN"/>
        </w:rPr>
        <w:t>建筑业</w:t>
      </w:r>
      <w:r>
        <w:rPr>
          <w:rFonts w:hint="eastAsia" w:ascii="仿宋_GB2312" w:hAnsi="Times New Roman" w:eastAsia="仿宋_GB2312" w:cs="Times New Roman"/>
          <w:sz w:val="32"/>
          <w:szCs w:val="32"/>
          <w:highlight w:val="none"/>
        </w:rPr>
        <w:t>“预拌混凝土专业承包资质”与</w:t>
      </w:r>
      <w:r>
        <w:rPr>
          <w:rFonts w:hint="eastAsia" w:ascii="仿宋_GB2312" w:hAnsi="Times New Roman" w:eastAsia="仿宋_GB2312" w:cs="Times New Roman"/>
          <w:sz w:val="32"/>
          <w:szCs w:val="32"/>
          <w:highlight w:val="none"/>
          <w:lang w:eastAsia="zh-CN"/>
        </w:rPr>
        <w:t>交通运输</w:t>
      </w:r>
      <w:r>
        <w:rPr>
          <w:rFonts w:hint="default" w:ascii="仿宋_GB2312" w:hAnsi="Times New Roman" w:eastAsia="仿宋_GB2312" w:cs="Times New Roman"/>
          <w:sz w:val="32"/>
          <w:szCs w:val="32"/>
          <w:highlight w:val="none"/>
          <w:lang w:eastAsia="zh-CN"/>
        </w:rPr>
        <w:t>业</w:t>
      </w:r>
      <w:r>
        <w:rPr>
          <w:rFonts w:hint="eastAsia" w:ascii="仿宋_GB2312" w:hAnsi="Times New Roman" w:eastAsia="仿宋_GB2312" w:cs="Times New Roman"/>
          <w:sz w:val="32"/>
          <w:szCs w:val="32"/>
          <w:highlight w:val="none"/>
        </w:rPr>
        <w:t>“</w:t>
      </w:r>
      <w:r>
        <w:rPr>
          <w:rFonts w:hint="eastAsia" w:ascii="仿宋_GB2312" w:hAnsi="Times New Roman" w:eastAsia="仿宋_GB2312" w:cs="Times New Roman"/>
          <w:kern w:val="2"/>
          <w:sz w:val="32"/>
          <w:szCs w:val="32"/>
          <w:highlight w:val="none"/>
        </w:rPr>
        <w:t>道路货物运输经营</w:t>
      </w:r>
      <w:r>
        <w:rPr>
          <w:rFonts w:hint="eastAsia" w:ascii="仿宋_GB2312" w:hAnsi="Times New Roman" w:eastAsia="仿宋_GB2312" w:cs="Times New Roman"/>
          <w:sz w:val="32"/>
          <w:szCs w:val="32"/>
          <w:highlight w:val="none"/>
        </w:rPr>
        <w:t>”</w:t>
      </w:r>
      <w:r>
        <w:rPr>
          <w:rFonts w:hint="default" w:ascii="仿宋_GB2312" w:hAnsi="Times New Roman" w:eastAsia="仿宋_GB2312" w:cs="Times New Roman"/>
          <w:sz w:val="32"/>
          <w:szCs w:val="32"/>
          <w:highlight w:val="none"/>
        </w:rPr>
        <w:t>两项行政许可事项整</w:t>
      </w:r>
      <w:r>
        <w:rPr>
          <w:rFonts w:hint="eastAsia" w:ascii="仿宋_GB2312" w:hAnsi="Times New Roman" w:eastAsia="仿宋_GB2312" w:cs="Times New Roman"/>
          <w:sz w:val="32"/>
          <w:szCs w:val="32"/>
          <w:highlight w:val="none"/>
        </w:rPr>
        <w:t>合为“预拌混凝土行业准入一件事”，</w:t>
      </w:r>
      <w:r>
        <w:rPr>
          <w:rFonts w:hint="eastAsia" w:ascii="仿宋_GB2312" w:hAnsi="Times New Roman" w:eastAsia="仿宋_GB2312" w:cs="Times New Roman"/>
          <w:sz w:val="32"/>
          <w:szCs w:val="32"/>
          <w:highlight w:val="none"/>
          <w:lang w:eastAsia="zh-CN"/>
        </w:rPr>
        <w:t>实现</w:t>
      </w:r>
      <w:r>
        <w:rPr>
          <w:rFonts w:hint="eastAsia" w:ascii="仿宋_GB2312" w:hAnsi="仿宋_GB2312" w:eastAsia="仿宋_GB2312" w:cs="仿宋_GB2312"/>
          <w:kern w:val="2"/>
          <w:sz w:val="32"/>
          <w:szCs w:val="32"/>
          <w:highlight w:val="none"/>
        </w:rPr>
        <w:t>“一</w:t>
      </w:r>
      <w:r>
        <w:rPr>
          <w:rFonts w:hint="eastAsia" w:ascii="仿宋_GB2312" w:hAnsi="仿宋_GB2312" w:eastAsia="仿宋_GB2312" w:cs="仿宋_GB2312"/>
          <w:kern w:val="2"/>
          <w:sz w:val="32"/>
          <w:szCs w:val="32"/>
          <w:highlight w:val="none"/>
          <w:lang w:eastAsia="zh-CN"/>
        </w:rPr>
        <w:t>口受理</w:t>
      </w:r>
      <w:r>
        <w:rPr>
          <w:rFonts w:hint="eastAsia" w:ascii="仿宋_GB2312" w:hAnsi="仿宋_GB2312" w:eastAsia="仿宋_GB2312" w:cs="仿宋_GB2312"/>
          <w:kern w:val="2"/>
          <w:sz w:val="32"/>
          <w:szCs w:val="32"/>
          <w:highlight w:val="none"/>
        </w:rPr>
        <w:t>、</w:t>
      </w:r>
      <w:r>
        <w:rPr>
          <w:rFonts w:hint="eastAsia" w:ascii="仿宋_GB2312" w:hAnsi="仿宋_GB2312" w:eastAsia="仿宋_GB2312" w:cs="仿宋_GB2312"/>
          <w:kern w:val="2"/>
          <w:sz w:val="32"/>
          <w:szCs w:val="32"/>
          <w:highlight w:val="none"/>
          <w:lang w:eastAsia="zh-CN"/>
        </w:rPr>
        <w:t>并联审批</w:t>
      </w:r>
      <w:r>
        <w:rPr>
          <w:rFonts w:hint="eastAsia" w:ascii="仿宋_GB2312" w:hAnsi="仿宋_GB2312" w:eastAsia="仿宋_GB2312" w:cs="仿宋_GB2312"/>
          <w:kern w:val="2"/>
          <w:sz w:val="32"/>
          <w:szCs w:val="32"/>
          <w:highlight w:val="none"/>
        </w:rPr>
        <w:t>、限时办结、一</w:t>
      </w:r>
      <w:r>
        <w:rPr>
          <w:rFonts w:hint="eastAsia" w:ascii="仿宋_GB2312" w:hAnsi="仿宋_GB2312" w:eastAsia="仿宋_GB2312" w:cs="仿宋_GB2312"/>
          <w:kern w:val="2"/>
          <w:sz w:val="32"/>
          <w:szCs w:val="32"/>
          <w:highlight w:val="none"/>
          <w:lang w:eastAsia="zh-CN"/>
        </w:rPr>
        <w:t>口</w:t>
      </w:r>
      <w:r>
        <w:rPr>
          <w:rFonts w:hint="eastAsia" w:ascii="仿宋_GB2312" w:hAnsi="仿宋_GB2312" w:eastAsia="仿宋_GB2312" w:cs="仿宋_GB2312"/>
          <w:kern w:val="2"/>
          <w:sz w:val="32"/>
          <w:szCs w:val="32"/>
          <w:highlight w:val="none"/>
        </w:rPr>
        <w:t>出</w:t>
      </w:r>
      <w:r>
        <w:rPr>
          <w:rFonts w:hint="eastAsia" w:ascii="仿宋_GB2312" w:hAnsi="仿宋_GB2312" w:eastAsia="仿宋_GB2312" w:cs="仿宋_GB2312"/>
          <w:kern w:val="2"/>
          <w:sz w:val="32"/>
          <w:szCs w:val="32"/>
          <w:highlight w:val="none"/>
          <w:lang w:eastAsia="zh-CN"/>
        </w:rPr>
        <w:t>证</w:t>
      </w:r>
      <w:r>
        <w:rPr>
          <w:rFonts w:hint="eastAsia" w:ascii="仿宋_GB2312" w:hAnsi="仿宋_GB2312" w:eastAsia="仿宋_GB2312" w:cs="仿宋_GB2312"/>
          <w:kern w:val="2"/>
          <w:sz w:val="32"/>
          <w:szCs w:val="32"/>
          <w:highlight w:val="none"/>
        </w:rPr>
        <w:t>”</w:t>
      </w:r>
      <w:r>
        <w:rPr>
          <w:rFonts w:hint="eastAsia" w:ascii="仿宋_GB2312" w:hAnsi="仿宋_GB2312" w:eastAsia="仿宋_GB2312" w:cs="仿宋_GB2312"/>
          <w:kern w:val="2"/>
          <w:sz w:val="32"/>
          <w:szCs w:val="32"/>
          <w:highlight w:val="none"/>
          <w:lang w:eastAsia="zh-CN"/>
        </w:rPr>
        <w:t>的“</w:t>
      </w:r>
      <w:r>
        <w:rPr>
          <w:rFonts w:hint="eastAsia" w:ascii="仿宋_GB2312" w:hAnsi="仿宋_GB2312" w:eastAsia="仿宋_GB2312" w:cs="仿宋_GB2312"/>
          <w:kern w:val="2"/>
          <w:sz w:val="32"/>
          <w:szCs w:val="32"/>
          <w:highlight w:val="none"/>
          <w:lang w:val="en-US" w:eastAsia="zh-CN"/>
        </w:rPr>
        <w:t>1+1+X</w:t>
      </w:r>
      <w:r>
        <w:rPr>
          <w:rFonts w:hint="eastAsia" w:ascii="仿宋_GB2312" w:hAnsi="仿宋_GB2312" w:eastAsia="仿宋_GB2312" w:cs="仿宋_GB2312"/>
          <w:kern w:val="2"/>
          <w:sz w:val="32"/>
          <w:szCs w:val="32"/>
          <w:highlight w:val="none"/>
          <w:lang w:eastAsia="zh-CN"/>
        </w:rPr>
        <w:t>”联</w:t>
      </w:r>
      <w:r>
        <w:rPr>
          <w:rFonts w:hint="eastAsia" w:ascii="仿宋_GB2312" w:hAnsi="仿宋_GB2312" w:eastAsia="仿宋_GB2312" w:cs="仿宋_GB2312"/>
          <w:kern w:val="2"/>
          <w:sz w:val="32"/>
          <w:szCs w:val="32"/>
          <w:highlight w:val="none"/>
        </w:rPr>
        <w:t>办</w:t>
      </w:r>
      <w:r>
        <w:rPr>
          <w:rFonts w:hint="eastAsia" w:ascii="仿宋_GB2312" w:hAnsi="仿宋_GB2312" w:eastAsia="仿宋_GB2312" w:cs="仿宋_GB2312"/>
          <w:kern w:val="2"/>
          <w:sz w:val="32"/>
          <w:szCs w:val="32"/>
          <w:highlight w:val="none"/>
          <w:lang w:eastAsia="zh-CN"/>
        </w:rPr>
        <w:t>机制。</w:t>
      </w:r>
      <w:r>
        <w:rPr>
          <w:rFonts w:hint="eastAsia" w:ascii="仿宋_GB2312" w:hAnsi="仿宋_GB2312" w:eastAsia="仿宋_GB2312" w:cs="仿宋_GB2312"/>
          <w:sz w:val="32"/>
          <w:szCs w:val="32"/>
          <w:highlight w:val="none"/>
        </w:rPr>
        <w:t>制定改革方案如下：</w:t>
      </w:r>
    </w:p>
    <w:p>
      <w:pPr>
        <w:pStyle w:val="2"/>
        <w:keepNext w:val="0"/>
        <w:keepLines w:val="0"/>
        <w:pageBreakBefore w:val="0"/>
        <w:shd w:val="clear" w:color="auto" w:fill="FFFFFF"/>
        <w:kinsoku/>
        <w:wordWrap/>
        <w:overflowPunct/>
        <w:topLinePunct w:val="0"/>
        <w:autoSpaceDE/>
        <w:autoSpaceDN/>
        <w:bidi w:val="0"/>
        <w:adjustRightInd/>
        <w:snapToGrid/>
        <w:spacing w:line="580" w:lineRule="exact"/>
        <w:ind w:firstLine="640" w:firstLineChars="200"/>
        <w:contextualSpacing/>
        <w:jc w:val="both"/>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一、实施范围</w:t>
      </w:r>
    </w:p>
    <w:p>
      <w:pPr>
        <w:pStyle w:val="2"/>
        <w:keepNext w:val="0"/>
        <w:keepLines w:val="0"/>
        <w:pageBreakBefore w:val="0"/>
        <w:shd w:val="clear" w:color="auto" w:fill="FFFFFF"/>
        <w:kinsoku/>
        <w:wordWrap/>
        <w:overflowPunct/>
        <w:topLinePunct w:val="0"/>
        <w:autoSpaceDE/>
        <w:autoSpaceDN/>
        <w:bidi w:val="0"/>
        <w:adjustRightInd/>
        <w:snapToGrid/>
        <w:spacing w:line="580" w:lineRule="exact"/>
        <w:ind w:firstLine="640" w:firstLineChars="200"/>
        <w:contextualSpacing/>
        <w:jc w:val="both"/>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适用于天津港保税区范围内办理预拌混凝土专业承包资质的建筑业企业</w:t>
      </w:r>
      <w:r>
        <w:rPr>
          <w:rFonts w:hint="eastAsia" w:ascii="仿宋_GB2312" w:hAnsi="Times New Roman" w:eastAsia="仿宋_GB2312" w:cs="Times New Roman"/>
          <w:sz w:val="32"/>
          <w:szCs w:val="32"/>
          <w:lang w:eastAsia="zh-CN"/>
        </w:rPr>
        <w:t>（</w:t>
      </w:r>
      <w:r>
        <w:rPr>
          <w:rFonts w:hint="default" w:ascii="仿宋_GB2312" w:hAnsi="Times New Roman" w:eastAsia="仿宋_GB2312" w:cs="Times New Roman"/>
          <w:sz w:val="32"/>
          <w:szCs w:val="32"/>
          <w:lang w:eastAsia="zh-CN"/>
        </w:rPr>
        <w:t>可</w:t>
      </w:r>
      <w:r>
        <w:rPr>
          <w:rFonts w:hint="eastAsia" w:ascii="仿宋_GB2312" w:hAnsi="Times New Roman" w:eastAsia="仿宋_GB2312" w:cs="Times New Roman"/>
          <w:sz w:val="32"/>
          <w:szCs w:val="32"/>
        </w:rPr>
        <w:t>同时办理道路货物运输经营许</w:t>
      </w:r>
      <w:r>
        <w:rPr>
          <w:rFonts w:hint="default" w:ascii="仿宋_GB2312" w:hAnsi="Times New Roman" w:eastAsia="仿宋_GB2312" w:cs="Times New Roman"/>
          <w:sz w:val="32"/>
          <w:szCs w:val="32"/>
        </w:rPr>
        <w:t>可并配发《</w:t>
      </w:r>
      <w:r>
        <w:rPr>
          <w:rFonts w:hint="eastAsia" w:ascii="仿宋_GB2312" w:hAnsi="Times New Roman" w:eastAsia="仿宋_GB2312" w:cs="Times New Roman"/>
          <w:sz w:val="32"/>
          <w:szCs w:val="32"/>
        </w:rPr>
        <w:t>道路运输证</w:t>
      </w:r>
      <w:r>
        <w:rPr>
          <w:rFonts w:hint="default" w:ascii="仿宋_GB2312" w:hAnsi="Times New Roman" w:eastAsia="仿宋_GB2312" w:cs="Times New Roman"/>
          <w:sz w:val="32"/>
          <w:szCs w:val="32"/>
        </w:rPr>
        <w:t>》</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w:t>
      </w:r>
    </w:p>
    <w:p>
      <w:pPr>
        <w:pStyle w:val="2"/>
        <w:keepNext w:val="0"/>
        <w:keepLines w:val="0"/>
        <w:pageBreakBefore w:val="0"/>
        <w:shd w:val="clear" w:color="auto" w:fill="FFFFFF"/>
        <w:kinsoku/>
        <w:wordWrap/>
        <w:overflowPunct/>
        <w:topLinePunct w:val="0"/>
        <w:autoSpaceDE/>
        <w:autoSpaceDN/>
        <w:bidi w:val="0"/>
        <w:adjustRightInd/>
        <w:snapToGrid/>
        <w:spacing w:line="580" w:lineRule="exact"/>
        <w:ind w:firstLine="640" w:firstLineChars="200"/>
        <w:contextualSpacing/>
        <w:jc w:val="both"/>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二、实施原则</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80" w:lineRule="exact"/>
        <w:ind w:firstLine="640" w:firstLineChars="200"/>
        <w:contextualSpacing/>
        <w:jc w:val="both"/>
        <w:textAlignment w:val="auto"/>
        <w:rPr>
          <w:rFonts w:ascii="仿宋_GB2312" w:hAnsi="Times New Roman" w:eastAsia="仿宋_GB2312" w:cs="Times New Roman"/>
          <w:sz w:val="32"/>
          <w:szCs w:val="32"/>
        </w:rPr>
      </w:pPr>
      <w:r>
        <w:rPr>
          <w:rFonts w:hint="eastAsia" w:ascii="仿宋_GB2312" w:hAnsi="仿宋" w:eastAsia="仿宋_GB2312"/>
          <w:sz w:val="32"/>
          <w:szCs w:val="32"/>
        </w:rPr>
        <w:t>加强协调联动，</w:t>
      </w:r>
      <w:r>
        <w:rPr>
          <w:rFonts w:hint="eastAsia" w:ascii="仿宋_GB2312" w:hAnsi="Times New Roman" w:eastAsia="仿宋_GB2312" w:cs="Times New Roman"/>
          <w:sz w:val="32"/>
          <w:szCs w:val="32"/>
        </w:rPr>
        <w:t>业务集成办理，服务提质增效，</w:t>
      </w:r>
      <w:r>
        <w:rPr>
          <w:rFonts w:hint="eastAsia" w:ascii="仿宋_GB2312" w:hAnsi="仿宋" w:eastAsia="仿宋_GB2312"/>
          <w:sz w:val="32"/>
          <w:szCs w:val="32"/>
        </w:rPr>
        <w:t>实现流程重塑</w:t>
      </w:r>
      <w:r>
        <w:rPr>
          <w:rFonts w:hint="eastAsia" w:ascii="仿宋_GB2312" w:hAnsi="Times New Roman" w:eastAsia="仿宋_GB2312" w:cs="Times New Roman"/>
          <w:sz w:val="32"/>
          <w:szCs w:val="32"/>
        </w:rPr>
        <w:t>，持续提升</w:t>
      </w:r>
      <w:r>
        <w:rPr>
          <w:rFonts w:hint="default" w:ascii="仿宋_GB2312" w:hAnsi="Times New Roman" w:eastAsia="仿宋_GB2312" w:cs="Times New Roman"/>
          <w:sz w:val="32"/>
          <w:szCs w:val="32"/>
        </w:rPr>
        <w:t>保税区</w:t>
      </w:r>
      <w:r>
        <w:rPr>
          <w:rFonts w:hint="eastAsia" w:ascii="仿宋_GB2312" w:hAnsi="Times New Roman" w:eastAsia="仿宋_GB2312" w:cs="Times New Roman"/>
          <w:sz w:val="32"/>
          <w:szCs w:val="32"/>
        </w:rPr>
        <w:t>建筑业</w:t>
      </w:r>
      <w:r>
        <w:rPr>
          <w:rFonts w:hint="default" w:ascii="仿宋_GB2312" w:hAnsi="Times New Roman" w:eastAsia="仿宋_GB2312" w:cs="Times New Roman"/>
          <w:sz w:val="32"/>
          <w:szCs w:val="32"/>
        </w:rPr>
        <w:t>企</w:t>
      </w:r>
      <w:r>
        <w:rPr>
          <w:rFonts w:hint="eastAsia" w:ascii="仿宋_GB2312" w:hAnsi="Times New Roman" w:eastAsia="仿宋_GB2312" w:cs="Times New Roman"/>
          <w:sz w:val="32"/>
          <w:szCs w:val="32"/>
        </w:rPr>
        <w:t>业准入</w:t>
      </w:r>
      <w:r>
        <w:rPr>
          <w:rFonts w:hint="default" w:ascii="仿宋_GB2312" w:hAnsi="Times New Roman" w:eastAsia="仿宋_GB2312" w:cs="Times New Roman"/>
          <w:sz w:val="32"/>
          <w:szCs w:val="32"/>
        </w:rPr>
        <w:t>准营</w:t>
      </w:r>
      <w:r>
        <w:rPr>
          <w:rFonts w:hint="eastAsia" w:ascii="仿宋_GB2312" w:hAnsi="Times New Roman" w:eastAsia="仿宋_GB2312" w:cs="Times New Roman"/>
          <w:sz w:val="32"/>
          <w:szCs w:val="32"/>
        </w:rPr>
        <w:t>便捷度。</w:t>
      </w:r>
    </w:p>
    <w:p>
      <w:pPr>
        <w:pStyle w:val="2"/>
        <w:keepNext w:val="0"/>
        <w:keepLines w:val="0"/>
        <w:pageBreakBefore w:val="0"/>
        <w:shd w:val="clear" w:color="auto" w:fill="FFFFFF"/>
        <w:kinsoku/>
        <w:wordWrap/>
        <w:overflowPunct/>
        <w:topLinePunct w:val="0"/>
        <w:autoSpaceDE/>
        <w:autoSpaceDN/>
        <w:bidi w:val="0"/>
        <w:adjustRightInd/>
        <w:snapToGrid/>
        <w:spacing w:line="580" w:lineRule="exact"/>
        <w:ind w:firstLine="640" w:firstLineChars="200"/>
        <w:contextualSpacing/>
        <w:jc w:val="both"/>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三、设定依据</w:t>
      </w:r>
    </w:p>
    <w:p>
      <w:pPr>
        <w:pStyle w:val="2"/>
        <w:keepNext w:val="0"/>
        <w:keepLines w:val="0"/>
        <w:pageBreakBefore w:val="0"/>
        <w:shd w:val="clear" w:color="auto" w:fill="FFFFFF"/>
        <w:kinsoku/>
        <w:wordWrap/>
        <w:overflowPunct/>
        <w:topLinePunct w:val="0"/>
        <w:autoSpaceDE/>
        <w:autoSpaceDN/>
        <w:bidi w:val="0"/>
        <w:adjustRightInd/>
        <w:snapToGrid/>
        <w:spacing w:line="580" w:lineRule="exact"/>
        <w:ind w:firstLine="640" w:firstLineChars="200"/>
        <w:contextualSpacing/>
        <w:jc w:val="both"/>
        <w:textAlignment w:val="auto"/>
        <w:rPr>
          <w:rFonts w:hint="default" w:ascii="仿宋_GB2312" w:hAnsi="Times New Roman" w:eastAsia="仿宋_GB2312" w:cs="Times New Roman"/>
          <w:sz w:val="32"/>
          <w:szCs w:val="32"/>
          <w:highlight w:val="none"/>
          <w:lang w:val="en-US" w:eastAsia="zh-CN"/>
        </w:rPr>
      </w:pPr>
      <w:r>
        <w:rPr>
          <w:rFonts w:hint="eastAsia" w:ascii="仿宋_GB2312" w:hAnsi="Times New Roman" w:eastAsia="仿宋_GB2312" w:cs="Times New Roman"/>
          <w:sz w:val="32"/>
          <w:szCs w:val="32"/>
        </w:rPr>
        <w:t>1</w:t>
      </w:r>
      <w:r>
        <w:rPr>
          <w:rFonts w:hint="default" w:ascii="仿宋_GB2312" w:hAnsi="Times New Roman" w:eastAsia="仿宋_GB2312" w:cs="Times New Roman"/>
          <w:sz w:val="32"/>
          <w:szCs w:val="32"/>
        </w:rPr>
        <w:t>.</w:t>
      </w:r>
      <w:r>
        <w:rPr>
          <w:rFonts w:hint="eastAsia" w:ascii="仿宋_GB2312" w:hAnsi="Times New Roman" w:eastAsia="仿宋_GB2312" w:cs="Times New Roman"/>
          <w:sz w:val="32"/>
          <w:szCs w:val="32"/>
        </w:rPr>
        <w:t>《中华人民共和国建筑法》</w:t>
      </w:r>
      <w:r>
        <w:rPr>
          <w:rFonts w:hint="eastAsia" w:ascii="仿宋_GB2312" w:hAnsi="Times New Roman" w:eastAsia="仿宋_GB2312" w:cs="Times New Roman"/>
          <w:sz w:val="32"/>
          <w:szCs w:val="32"/>
          <w:highlight w:val="none"/>
          <w:lang w:eastAsia="zh-CN"/>
        </w:rPr>
        <w:t>第十三条</w:t>
      </w:r>
      <w:r>
        <w:rPr>
          <w:rFonts w:hint="eastAsia" w:ascii="仿宋_GB2312" w:hAnsi="Times New Roman" w:eastAsia="仿宋_GB2312" w:cs="Times New Roman"/>
          <w:sz w:val="32"/>
          <w:szCs w:val="32"/>
          <w:highlight w:val="none"/>
          <w:lang w:val="en-US" w:eastAsia="zh-CN"/>
        </w:rPr>
        <w:t xml:space="preserve"> 从事建筑活动的建筑施工企业、勘察单位、设计单位和工程监理单位，按照其拥有的注册资本、专业技术人员、技术装备和已完成的建筑工程业绩等资质条件，划分为不同的资质等级，经资质审查合格，取得相应等级的资质证书后，方可在其资质等级许可的范围内从事建筑活动。</w:t>
      </w:r>
    </w:p>
    <w:p>
      <w:pPr>
        <w:pStyle w:val="2"/>
        <w:keepNext w:val="0"/>
        <w:keepLines w:val="0"/>
        <w:pageBreakBefore w:val="0"/>
        <w:shd w:val="clear" w:color="auto" w:fill="FFFFFF"/>
        <w:kinsoku/>
        <w:wordWrap/>
        <w:overflowPunct/>
        <w:topLinePunct w:val="0"/>
        <w:autoSpaceDE/>
        <w:autoSpaceDN/>
        <w:bidi w:val="0"/>
        <w:adjustRightInd/>
        <w:snapToGrid/>
        <w:spacing w:line="580" w:lineRule="exact"/>
        <w:ind w:firstLine="640" w:firstLineChars="200"/>
        <w:contextualSpacing/>
        <w:jc w:val="both"/>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2</w:t>
      </w:r>
      <w:r>
        <w:rPr>
          <w:rFonts w:hint="default" w:ascii="仿宋_GB2312" w:hAnsi="Times New Roman" w:eastAsia="仿宋_GB2312" w:cs="Times New Roman"/>
          <w:sz w:val="32"/>
          <w:szCs w:val="32"/>
        </w:rPr>
        <w:t>.</w:t>
      </w:r>
      <w:r>
        <w:rPr>
          <w:rFonts w:hint="eastAsia" w:ascii="仿宋_GB2312" w:hAnsi="Times New Roman" w:eastAsia="仿宋_GB2312" w:cs="Times New Roman"/>
          <w:sz w:val="32"/>
          <w:szCs w:val="32"/>
        </w:rPr>
        <w:t>《中华人民共和国道路运输条例》（国务院令（2019）第709号）第二十四条　申请从事货运经营的，应当依法向工商行政管理机关办理有关登记手续后，按照下列规定提出申请并分别提交符合本条例第二十一条、第二十三条规定条件的相关材料：（一）从事危险货物运输经营以外的货运经营的，向县级道路运输管理机构提出申请；</w:t>
      </w:r>
      <w:r>
        <w:rPr>
          <w:rFonts w:hint="default" w:ascii="仿宋_GB2312" w:hAnsi="Times New Roman" w:eastAsia="仿宋_GB2312" w:cs="Times New Roman"/>
          <w:sz w:val="32"/>
          <w:szCs w:val="32"/>
        </w:rPr>
        <w:t>（二）从事危险货物运输经营的，向设区的市级人民政府交通运输主管部门提出申请。</w:t>
      </w:r>
      <w:r>
        <w:rPr>
          <w:rFonts w:hint="eastAsia" w:ascii="仿宋_GB2312" w:hAnsi="Times New Roman" w:eastAsia="仿宋_GB2312" w:cs="Times New Roman"/>
          <w:sz w:val="32"/>
          <w:szCs w:val="32"/>
        </w:rPr>
        <w:t>依照前款规定收到申请的道路运输管理机构，应当自受理申请之日起20日内审查完毕，作出许可或者不予许可的决定。予以许可的，向申请人颁发道路运输经营许可证，并向申请人投入运输的车辆配发车辆营运证；不予许可的，应当书面通知申请人并说明理由。</w:t>
      </w:r>
    </w:p>
    <w:p>
      <w:pPr>
        <w:pStyle w:val="2"/>
        <w:keepNext w:val="0"/>
        <w:keepLines w:val="0"/>
        <w:pageBreakBefore w:val="0"/>
        <w:shd w:val="clear" w:color="auto" w:fill="FFFFFF"/>
        <w:kinsoku/>
        <w:wordWrap/>
        <w:overflowPunct/>
        <w:topLinePunct w:val="0"/>
        <w:autoSpaceDE/>
        <w:autoSpaceDN/>
        <w:bidi w:val="0"/>
        <w:adjustRightInd/>
        <w:snapToGrid/>
        <w:spacing w:line="580" w:lineRule="exact"/>
        <w:ind w:firstLine="640" w:firstLineChars="200"/>
        <w:contextualSpacing/>
        <w:jc w:val="both"/>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四、办理时限</w:t>
      </w:r>
    </w:p>
    <w:p>
      <w:pPr>
        <w:pStyle w:val="2"/>
        <w:keepNext w:val="0"/>
        <w:keepLines w:val="0"/>
        <w:pageBreakBefore w:val="0"/>
        <w:shd w:val="clear" w:color="auto" w:fill="FFFFFF"/>
        <w:kinsoku/>
        <w:wordWrap/>
        <w:overflowPunct/>
        <w:topLinePunct w:val="0"/>
        <w:autoSpaceDE/>
        <w:autoSpaceDN/>
        <w:bidi w:val="0"/>
        <w:adjustRightInd/>
        <w:snapToGrid/>
        <w:spacing w:line="580" w:lineRule="exact"/>
        <w:ind w:firstLine="640" w:firstLineChars="200"/>
        <w:contextualSpacing/>
        <w:jc w:val="both"/>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highlight w:val="none"/>
          <w:lang w:eastAsia="zh-CN"/>
        </w:rPr>
        <w:t>自</w:t>
      </w:r>
      <w:r>
        <w:rPr>
          <w:rFonts w:hint="default" w:ascii="仿宋_GB2312" w:hAnsi="Times New Roman" w:eastAsia="仿宋_GB2312" w:cs="Times New Roman"/>
          <w:sz w:val="32"/>
          <w:szCs w:val="32"/>
          <w:highlight w:val="none"/>
          <w:lang w:eastAsia="zh-CN"/>
        </w:rPr>
        <w:t>“</w:t>
      </w:r>
      <w:r>
        <w:rPr>
          <w:rFonts w:hint="eastAsia" w:ascii="仿宋_GB2312" w:hAnsi="Times New Roman" w:eastAsia="仿宋_GB2312" w:cs="Times New Roman"/>
          <w:sz w:val="32"/>
          <w:szCs w:val="32"/>
          <w:highlight w:val="none"/>
          <w:lang w:eastAsia="zh-CN"/>
        </w:rPr>
        <w:t>受理</w:t>
      </w:r>
      <w:r>
        <w:rPr>
          <w:rFonts w:hint="default" w:ascii="仿宋_GB2312" w:hAnsi="Times New Roman" w:eastAsia="仿宋_GB2312" w:cs="Times New Roman"/>
          <w:sz w:val="32"/>
          <w:szCs w:val="32"/>
          <w:highlight w:val="none"/>
          <w:lang w:eastAsia="zh-CN"/>
        </w:rPr>
        <w:t>”</w:t>
      </w:r>
      <w:r>
        <w:rPr>
          <w:rFonts w:hint="eastAsia" w:ascii="仿宋_GB2312" w:hAnsi="Times New Roman" w:eastAsia="仿宋_GB2312" w:cs="Times New Roman"/>
          <w:sz w:val="32"/>
          <w:szCs w:val="32"/>
          <w:highlight w:val="none"/>
          <w:lang w:eastAsia="zh-CN"/>
        </w:rPr>
        <w:t>起</w:t>
      </w:r>
      <w:r>
        <w:rPr>
          <w:rFonts w:hint="eastAsia" w:ascii="仿宋_GB2312" w:hAnsi="Times New Roman" w:eastAsia="仿宋_GB2312" w:cs="Times New Roman"/>
          <w:sz w:val="32"/>
          <w:szCs w:val="32"/>
          <w:highlight w:val="none"/>
          <w:lang w:val="en-US" w:eastAsia="zh-CN"/>
        </w:rPr>
        <w:t>4</w:t>
      </w:r>
      <w:r>
        <w:rPr>
          <w:rFonts w:hint="eastAsia" w:ascii="仿宋_GB2312" w:hAnsi="Times New Roman" w:eastAsia="仿宋_GB2312" w:cs="Times New Roman"/>
          <w:sz w:val="32"/>
          <w:szCs w:val="32"/>
          <w:highlight w:val="none"/>
        </w:rPr>
        <w:t>个工作</w:t>
      </w:r>
      <w:r>
        <w:rPr>
          <w:rFonts w:hint="eastAsia" w:ascii="仿宋_GB2312" w:hAnsi="Times New Roman" w:eastAsia="仿宋_GB2312" w:cs="Times New Roman"/>
          <w:sz w:val="32"/>
          <w:szCs w:val="32"/>
        </w:rPr>
        <w:t>日</w:t>
      </w:r>
    </w:p>
    <w:p>
      <w:pPr>
        <w:pStyle w:val="2"/>
        <w:keepNext w:val="0"/>
        <w:keepLines w:val="0"/>
        <w:pageBreakBefore w:val="0"/>
        <w:shd w:val="clear" w:color="auto" w:fill="FFFFFF"/>
        <w:kinsoku/>
        <w:wordWrap/>
        <w:overflowPunct/>
        <w:topLinePunct w:val="0"/>
        <w:autoSpaceDE/>
        <w:autoSpaceDN/>
        <w:bidi w:val="0"/>
        <w:adjustRightInd/>
        <w:snapToGrid/>
        <w:spacing w:line="580" w:lineRule="exact"/>
        <w:ind w:firstLine="640" w:firstLineChars="200"/>
        <w:contextualSpacing/>
        <w:jc w:val="both"/>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五、实施流程</w:t>
      </w:r>
    </w:p>
    <w:p>
      <w:pPr>
        <w:pStyle w:val="2"/>
        <w:keepNext w:val="0"/>
        <w:keepLines w:val="0"/>
        <w:pageBreakBefore w:val="0"/>
        <w:shd w:val="clear" w:color="auto" w:fill="FFFFFF"/>
        <w:kinsoku/>
        <w:wordWrap/>
        <w:overflowPunct/>
        <w:topLinePunct w:val="0"/>
        <w:autoSpaceDE/>
        <w:autoSpaceDN/>
        <w:bidi w:val="0"/>
        <w:adjustRightInd/>
        <w:snapToGrid/>
        <w:spacing w:line="580" w:lineRule="exact"/>
        <w:ind w:firstLine="640" w:firstLineChars="200"/>
        <w:contextualSpacing/>
        <w:jc w:val="both"/>
        <w:textAlignment w:val="auto"/>
        <w:rPr>
          <w:rFonts w:ascii="仿宋_GB2312" w:hAnsi="Times New Roman" w:eastAsia="仿宋_GB2312" w:cs="Times New Roman"/>
          <w:kern w:val="2"/>
          <w:sz w:val="32"/>
          <w:szCs w:val="32"/>
        </w:rPr>
      </w:pPr>
      <w:r>
        <w:rPr>
          <w:rFonts w:hint="eastAsia" w:ascii="仿宋_GB2312" w:hAnsi="Times New Roman" w:eastAsia="仿宋_GB2312" w:cs="Times New Roman"/>
          <w:sz w:val="32"/>
          <w:szCs w:val="32"/>
        </w:rPr>
        <w:t>1</w:t>
      </w:r>
      <w:r>
        <w:rPr>
          <w:rFonts w:hint="default" w:ascii="仿宋_GB2312" w:hAnsi="Times New Roman" w:eastAsia="仿宋_GB2312" w:cs="Times New Roman"/>
          <w:sz w:val="32"/>
          <w:szCs w:val="32"/>
        </w:rPr>
        <w:t>.</w:t>
      </w:r>
      <w:r>
        <w:rPr>
          <w:rFonts w:hint="eastAsia" w:ascii="仿宋" w:hAnsi="仿宋" w:eastAsia="仿宋"/>
          <w:sz w:val="32"/>
          <w:szCs w:val="32"/>
        </w:rPr>
        <w:t>申请人登录“天津市住房和城乡建设委员会政务服</w:t>
      </w:r>
      <w:r>
        <w:rPr>
          <w:rFonts w:hint="eastAsia" w:ascii="仿宋_GB2312" w:hAnsi="Times New Roman" w:eastAsia="仿宋_GB2312" w:cs="Times New Roman"/>
          <w:sz w:val="32"/>
          <w:szCs w:val="32"/>
        </w:rPr>
        <w:t>务平台企业端”，填报建筑业企业资质相关信息并提交；</w:t>
      </w:r>
      <w:r>
        <w:rPr>
          <w:rFonts w:hint="eastAsia" w:ascii="仿宋" w:hAnsi="仿宋" w:eastAsia="仿宋"/>
          <w:sz w:val="32"/>
          <w:szCs w:val="32"/>
        </w:rPr>
        <w:t>申请人在天津网上办事大厅</w:t>
      </w:r>
      <w:r>
        <w:rPr>
          <w:rFonts w:hint="eastAsia" w:ascii="仿宋" w:hAnsi="仿宋" w:eastAsia="仿宋"/>
          <w:sz w:val="32"/>
          <w:szCs w:val="32"/>
          <w:lang w:val="en-US" w:eastAsia="zh-CN"/>
        </w:rPr>
        <w:t>-</w:t>
      </w:r>
      <w:r>
        <w:rPr>
          <w:rFonts w:hint="eastAsia" w:ascii="仿宋" w:hAnsi="仿宋" w:eastAsia="仿宋"/>
          <w:sz w:val="32"/>
          <w:szCs w:val="32"/>
        </w:rPr>
        <w:t>保税区注册申请</w:t>
      </w:r>
      <w:r>
        <w:rPr>
          <w:rFonts w:hint="eastAsia" w:ascii="仿宋_GB2312" w:hAnsi="Times New Roman" w:eastAsia="仿宋_GB2312" w:cs="Times New Roman"/>
          <w:kern w:val="2"/>
          <w:sz w:val="32"/>
          <w:szCs w:val="32"/>
        </w:rPr>
        <w:t>道路货物运输经营许可，提交相关申请材料；</w:t>
      </w:r>
    </w:p>
    <w:p>
      <w:pPr>
        <w:pStyle w:val="2"/>
        <w:keepNext w:val="0"/>
        <w:keepLines w:val="0"/>
        <w:pageBreakBefore w:val="0"/>
        <w:shd w:val="clear" w:color="auto" w:fill="FFFFFF"/>
        <w:kinsoku/>
        <w:wordWrap/>
        <w:overflowPunct/>
        <w:topLinePunct w:val="0"/>
        <w:autoSpaceDE/>
        <w:autoSpaceDN/>
        <w:bidi w:val="0"/>
        <w:adjustRightInd/>
        <w:snapToGrid/>
        <w:spacing w:line="580" w:lineRule="exact"/>
        <w:ind w:firstLine="640" w:firstLineChars="200"/>
        <w:contextualSpacing/>
        <w:textAlignment w:val="auto"/>
        <w:rPr>
          <w:rFonts w:hint="default" w:ascii="仿宋" w:hAnsi="仿宋" w:eastAsia="仿宋"/>
          <w:sz w:val="32"/>
          <w:szCs w:val="32"/>
        </w:rPr>
      </w:pPr>
      <w:r>
        <w:rPr>
          <w:rFonts w:hint="eastAsia" w:ascii="仿宋_GB2312" w:hAnsi="Times New Roman" w:eastAsia="仿宋_GB2312" w:cs="Times New Roman"/>
          <w:sz w:val="32"/>
          <w:szCs w:val="32"/>
        </w:rPr>
        <w:t>2</w:t>
      </w:r>
      <w:r>
        <w:rPr>
          <w:rFonts w:hint="default" w:ascii="仿宋_GB2312" w:hAnsi="Times New Roman" w:eastAsia="仿宋_GB2312" w:cs="Times New Roman"/>
          <w:sz w:val="32"/>
          <w:szCs w:val="32"/>
        </w:rPr>
        <w:t>.</w:t>
      </w:r>
      <w:r>
        <w:rPr>
          <w:rFonts w:hint="eastAsia" w:ascii="仿宋_GB2312" w:hAnsi="Times New Roman" w:eastAsia="仿宋_GB2312" w:cs="Times New Roman"/>
          <w:sz w:val="32"/>
          <w:szCs w:val="32"/>
          <w:lang w:eastAsia="zh-CN"/>
        </w:rPr>
        <w:t>预审、接件、受理、</w:t>
      </w:r>
      <w:r>
        <w:rPr>
          <w:rFonts w:hint="eastAsia" w:ascii="仿宋_GB2312" w:hAnsi="Times New Roman" w:eastAsia="仿宋_GB2312" w:cs="Times New Roman"/>
          <w:sz w:val="32"/>
          <w:szCs w:val="32"/>
        </w:rPr>
        <w:t>审核通过后，制发</w:t>
      </w:r>
      <w:r>
        <w:rPr>
          <w:rFonts w:hint="eastAsia" w:ascii="仿宋" w:hAnsi="仿宋" w:eastAsia="仿宋"/>
          <w:sz w:val="32"/>
          <w:szCs w:val="32"/>
        </w:rPr>
        <w:t>《建筑业企业资质证书》</w:t>
      </w:r>
      <w:r>
        <w:rPr>
          <w:rFonts w:hint="default" w:ascii="仿宋" w:hAnsi="仿宋" w:eastAsia="仿宋"/>
          <w:sz w:val="32"/>
          <w:szCs w:val="32"/>
        </w:rPr>
        <w:t>；</w:t>
      </w:r>
    </w:p>
    <w:p>
      <w:pPr>
        <w:pStyle w:val="2"/>
        <w:keepNext w:val="0"/>
        <w:keepLines w:val="0"/>
        <w:pageBreakBefore w:val="0"/>
        <w:widowControl w:val="0"/>
        <w:shd w:val="clear" w:color="auto" w:fill="FFFFFF"/>
        <w:kinsoku/>
        <w:wordWrap/>
        <w:overflowPunct/>
        <w:topLinePunct w:val="0"/>
        <w:autoSpaceDE/>
        <w:autoSpaceDN/>
        <w:bidi w:val="0"/>
        <w:adjustRightInd/>
        <w:snapToGrid/>
        <w:spacing w:line="580" w:lineRule="exact"/>
        <w:ind w:firstLine="640" w:firstLineChars="200"/>
        <w:contextualSpacing/>
        <w:jc w:val="both"/>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3</w:t>
      </w:r>
      <w:r>
        <w:rPr>
          <w:rFonts w:hint="default" w:ascii="仿宋_GB2312" w:hAnsi="Times New Roman" w:eastAsia="仿宋_GB2312" w:cs="Times New Roman"/>
          <w:sz w:val="32"/>
          <w:szCs w:val="32"/>
        </w:rPr>
        <w:t>.申请人</w:t>
      </w:r>
      <w:r>
        <w:rPr>
          <w:rFonts w:hint="eastAsia" w:ascii="仿宋_GB2312" w:hAnsi="Times New Roman" w:eastAsia="仿宋_GB2312" w:cs="Times New Roman"/>
          <w:sz w:val="32"/>
          <w:szCs w:val="32"/>
        </w:rPr>
        <w:t>通过“运证通</w:t>
      </w:r>
      <w:r>
        <w:rPr>
          <w:rFonts w:ascii="仿宋_GB2312" w:hAnsi="Times New Roman" w:eastAsia="仿宋_GB2312" w:cs="Times New Roman"/>
          <w:sz w:val="32"/>
          <w:szCs w:val="32"/>
        </w:rPr>
        <w:t>”</w:t>
      </w:r>
      <w:r>
        <w:rPr>
          <w:rFonts w:hint="eastAsia" w:ascii="仿宋_GB2312" w:hAnsi="Times New Roman" w:eastAsia="仿宋_GB2312" w:cs="Times New Roman"/>
          <w:sz w:val="32"/>
          <w:szCs w:val="32"/>
        </w:rPr>
        <w:t>手机APP申领《道路运输经营许可证》以及《道路运输证》电子证书。</w:t>
      </w:r>
    </w:p>
    <w:p>
      <w:pPr>
        <w:pStyle w:val="2"/>
        <w:keepNext w:val="0"/>
        <w:keepLines w:val="0"/>
        <w:pageBreakBefore w:val="0"/>
        <w:widowControl w:val="0"/>
        <w:shd w:val="clear" w:color="auto" w:fill="FFFFFF"/>
        <w:kinsoku/>
        <w:wordWrap/>
        <w:overflowPunct/>
        <w:topLinePunct w:val="0"/>
        <w:autoSpaceDE/>
        <w:autoSpaceDN/>
        <w:bidi w:val="0"/>
        <w:adjustRightInd/>
        <w:snapToGrid/>
        <w:spacing w:line="580" w:lineRule="exact"/>
        <w:ind w:firstLine="640" w:firstLineChars="200"/>
        <w:contextualSpacing/>
        <w:jc w:val="both"/>
        <w:textAlignment w:val="auto"/>
        <w:rPr>
          <w:rFonts w:hint="eastAsia" w:ascii="仿宋_GB2312" w:hAnsi="Times New Roman" w:eastAsia="仿宋_GB2312" w:cs="Times New Roman"/>
          <w:sz w:val="32"/>
          <w:szCs w:val="32"/>
        </w:rPr>
      </w:pPr>
    </w:p>
    <w:p>
      <w:pPr>
        <w:pStyle w:val="2"/>
        <w:keepNext w:val="0"/>
        <w:keepLines w:val="0"/>
        <w:pageBreakBefore w:val="0"/>
        <w:widowControl w:val="0"/>
        <w:shd w:val="clear" w:color="auto" w:fill="FFFFFF"/>
        <w:kinsoku/>
        <w:wordWrap/>
        <w:overflowPunct/>
        <w:topLinePunct w:val="0"/>
        <w:autoSpaceDE/>
        <w:autoSpaceDN/>
        <w:bidi w:val="0"/>
        <w:adjustRightInd/>
        <w:snapToGrid/>
        <w:spacing w:line="580" w:lineRule="exact"/>
        <w:ind w:firstLine="640" w:firstLineChars="200"/>
        <w:contextualSpacing/>
        <w:jc w:val="both"/>
        <w:textAlignment w:val="auto"/>
        <w:rPr>
          <w:rFonts w:hint="eastAsia" w:ascii="仿宋_GB2312" w:hAnsi="Times New Roman" w:eastAsia="仿宋_GB2312" w:cs="Times New Roman"/>
          <w:kern w:val="0"/>
          <w:sz w:val="32"/>
          <w:szCs w:val="32"/>
        </w:rPr>
      </w:pPr>
      <w:r>
        <w:rPr>
          <w:rFonts w:hint="default" w:ascii="仿宋_GB2312" w:hAnsi="Times New Roman" w:eastAsia="仿宋_GB2312" w:cs="Times New Roman"/>
          <w:sz w:val="32"/>
          <w:szCs w:val="32"/>
        </w:rPr>
        <w:t>附件：</w:t>
      </w:r>
      <w:r>
        <w:rPr>
          <w:rFonts w:hint="eastAsia" w:ascii="仿宋_GB2312" w:hAnsi="Times New Roman" w:eastAsia="仿宋_GB2312" w:cs="Times New Roman"/>
          <w:kern w:val="0"/>
          <w:sz w:val="32"/>
          <w:szCs w:val="32"/>
        </w:rPr>
        <w:t>“预拌混凝土行业准入一件事”申请材料告知单</w:t>
      </w:r>
    </w:p>
    <w:p>
      <w:pPr>
        <w:pStyle w:val="2"/>
        <w:keepNext w:val="0"/>
        <w:keepLines w:val="0"/>
        <w:pageBreakBefore w:val="0"/>
        <w:shd w:val="clear" w:color="auto" w:fill="FFFFFF"/>
        <w:kinsoku/>
        <w:wordWrap/>
        <w:overflowPunct/>
        <w:topLinePunct w:val="0"/>
        <w:autoSpaceDE/>
        <w:autoSpaceDN/>
        <w:bidi w:val="0"/>
        <w:adjustRightInd/>
        <w:snapToGrid/>
        <w:spacing w:line="580" w:lineRule="exact"/>
        <w:ind w:firstLine="640" w:firstLineChars="200"/>
        <w:contextualSpacing/>
        <w:jc w:val="both"/>
        <w:textAlignment w:val="auto"/>
        <w:rPr>
          <w:rFonts w:hint="default" w:ascii="仿宋_GB2312" w:hAnsi="Times New Roman" w:eastAsia="仿宋_GB2312" w:cs="Times New Roman"/>
          <w:sz w:val="32"/>
          <w:szCs w:val="32"/>
        </w:rPr>
      </w:pPr>
    </w:p>
    <w:p>
      <w:pPr>
        <w:pStyle w:val="2"/>
        <w:keepNext w:val="0"/>
        <w:keepLines w:val="0"/>
        <w:pageBreakBefore w:val="0"/>
        <w:shd w:val="clear" w:color="auto" w:fill="FFFFFF"/>
        <w:kinsoku/>
        <w:wordWrap/>
        <w:overflowPunct/>
        <w:topLinePunct w:val="0"/>
        <w:autoSpaceDE/>
        <w:autoSpaceDN/>
        <w:bidi w:val="0"/>
        <w:adjustRightInd/>
        <w:snapToGrid/>
        <w:spacing w:line="580" w:lineRule="exact"/>
        <w:ind w:firstLine="640" w:firstLineChars="200"/>
        <w:contextualSpacing/>
        <w:jc w:val="both"/>
        <w:textAlignment w:val="auto"/>
        <w:rPr>
          <w:rFonts w:hint="default" w:ascii="仿宋_GB2312" w:hAnsi="Times New Roman" w:eastAsia="仿宋_GB2312" w:cs="Times New Roman"/>
          <w:sz w:val="32"/>
          <w:szCs w:val="32"/>
        </w:rPr>
      </w:pPr>
    </w:p>
    <w:p>
      <w:pPr>
        <w:pStyle w:val="2"/>
        <w:keepNext w:val="0"/>
        <w:keepLines w:val="0"/>
        <w:pageBreakBefore w:val="0"/>
        <w:shd w:val="clear" w:color="auto" w:fill="FFFFFF"/>
        <w:kinsoku/>
        <w:wordWrap/>
        <w:overflowPunct/>
        <w:topLinePunct w:val="0"/>
        <w:autoSpaceDE/>
        <w:autoSpaceDN/>
        <w:bidi w:val="0"/>
        <w:adjustRightInd/>
        <w:snapToGrid/>
        <w:spacing w:line="580" w:lineRule="exact"/>
        <w:ind w:firstLine="640" w:firstLineChars="200"/>
        <w:contextualSpacing/>
        <w:jc w:val="both"/>
        <w:textAlignment w:val="auto"/>
        <w:rPr>
          <w:rFonts w:hint="default" w:ascii="仿宋_GB2312" w:hAnsi="Times New Roman" w:eastAsia="仿宋_GB2312" w:cs="Times New Roman"/>
          <w:sz w:val="32"/>
          <w:szCs w:val="32"/>
        </w:rPr>
      </w:pPr>
    </w:p>
    <w:p>
      <w:pPr>
        <w:pStyle w:val="2"/>
        <w:keepNext w:val="0"/>
        <w:keepLines w:val="0"/>
        <w:pageBreakBefore w:val="0"/>
        <w:shd w:val="clear" w:color="auto" w:fill="FFFFFF"/>
        <w:kinsoku/>
        <w:wordWrap/>
        <w:overflowPunct/>
        <w:topLinePunct w:val="0"/>
        <w:autoSpaceDE/>
        <w:autoSpaceDN/>
        <w:bidi w:val="0"/>
        <w:adjustRightInd/>
        <w:snapToGrid/>
        <w:spacing w:line="580" w:lineRule="exact"/>
        <w:ind w:firstLine="640" w:firstLineChars="200"/>
        <w:contextualSpacing/>
        <w:jc w:val="both"/>
        <w:textAlignment w:val="auto"/>
        <w:rPr>
          <w:rFonts w:hint="default" w:ascii="仿宋_GB2312" w:hAnsi="Times New Roman" w:eastAsia="仿宋_GB2312" w:cs="Times New Roman"/>
          <w:sz w:val="32"/>
          <w:szCs w:val="32"/>
        </w:rPr>
      </w:pPr>
    </w:p>
    <w:p>
      <w:pPr>
        <w:pStyle w:val="2"/>
        <w:keepNext w:val="0"/>
        <w:keepLines w:val="0"/>
        <w:pageBreakBefore w:val="0"/>
        <w:shd w:val="clear" w:color="auto" w:fill="FFFFFF"/>
        <w:kinsoku/>
        <w:wordWrap/>
        <w:overflowPunct/>
        <w:topLinePunct w:val="0"/>
        <w:autoSpaceDE/>
        <w:autoSpaceDN/>
        <w:bidi w:val="0"/>
        <w:adjustRightInd/>
        <w:snapToGrid/>
        <w:spacing w:line="580" w:lineRule="exact"/>
        <w:ind w:firstLine="640" w:firstLineChars="200"/>
        <w:contextualSpacing/>
        <w:jc w:val="both"/>
        <w:textAlignment w:val="auto"/>
        <w:rPr>
          <w:rFonts w:hint="default" w:ascii="仿宋_GB2312" w:hAnsi="Times New Roman" w:eastAsia="仿宋_GB2312" w:cs="Times New Roman"/>
          <w:sz w:val="32"/>
          <w:szCs w:val="32"/>
        </w:rPr>
      </w:pPr>
    </w:p>
    <w:p>
      <w:pPr>
        <w:pStyle w:val="2"/>
        <w:keepNext w:val="0"/>
        <w:keepLines w:val="0"/>
        <w:pageBreakBefore w:val="0"/>
        <w:shd w:val="clear" w:color="auto" w:fill="FFFFFF"/>
        <w:kinsoku/>
        <w:wordWrap/>
        <w:overflowPunct/>
        <w:topLinePunct w:val="0"/>
        <w:autoSpaceDE/>
        <w:autoSpaceDN/>
        <w:bidi w:val="0"/>
        <w:adjustRightInd/>
        <w:snapToGrid/>
        <w:spacing w:line="580" w:lineRule="exact"/>
        <w:ind w:firstLine="640" w:firstLineChars="200"/>
        <w:contextualSpacing/>
        <w:jc w:val="both"/>
        <w:textAlignment w:val="auto"/>
        <w:rPr>
          <w:rFonts w:hint="default" w:ascii="仿宋_GB2312" w:hAnsi="Times New Roman" w:eastAsia="仿宋_GB2312" w:cs="Times New Roman"/>
          <w:sz w:val="32"/>
          <w:szCs w:val="32"/>
        </w:rPr>
      </w:pPr>
    </w:p>
    <w:p>
      <w:pPr>
        <w:pStyle w:val="2"/>
        <w:keepNext w:val="0"/>
        <w:keepLines w:val="0"/>
        <w:pageBreakBefore w:val="0"/>
        <w:shd w:val="clear" w:color="auto" w:fill="FFFFFF"/>
        <w:kinsoku/>
        <w:wordWrap/>
        <w:overflowPunct/>
        <w:topLinePunct w:val="0"/>
        <w:autoSpaceDE/>
        <w:autoSpaceDN/>
        <w:bidi w:val="0"/>
        <w:adjustRightInd/>
        <w:snapToGrid/>
        <w:spacing w:line="580" w:lineRule="exact"/>
        <w:ind w:firstLine="640" w:firstLineChars="200"/>
        <w:contextualSpacing/>
        <w:jc w:val="both"/>
        <w:textAlignment w:val="auto"/>
        <w:rPr>
          <w:rFonts w:hint="default" w:ascii="仿宋_GB2312" w:hAnsi="Times New Roman" w:eastAsia="仿宋_GB2312" w:cs="Times New Roman"/>
          <w:sz w:val="32"/>
          <w:szCs w:val="32"/>
        </w:rPr>
      </w:pPr>
    </w:p>
    <w:p>
      <w:pPr>
        <w:pStyle w:val="2"/>
        <w:keepNext w:val="0"/>
        <w:keepLines w:val="0"/>
        <w:pageBreakBefore w:val="0"/>
        <w:shd w:val="clear" w:color="auto" w:fill="FFFFFF"/>
        <w:kinsoku/>
        <w:wordWrap/>
        <w:overflowPunct/>
        <w:topLinePunct w:val="0"/>
        <w:autoSpaceDE/>
        <w:autoSpaceDN/>
        <w:bidi w:val="0"/>
        <w:adjustRightInd/>
        <w:snapToGrid/>
        <w:spacing w:line="580" w:lineRule="exact"/>
        <w:ind w:firstLine="640" w:firstLineChars="200"/>
        <w:contextualSpacing/>
        <w:jc w:val="both"/>
        <w:textAlignment w:val="auto"/>
        <w:rPr>
          <w:rFonts w:hint="default" w:ascii="仿宋_GB2312" w:hAnsi="Times New Roman" w:eastAsia="仿宋_GB2312" w:cs="Times New Roman"/>
          <w:sz w:val="32"/>
          <w:szCs w:val="32"/>
        </w:rPr>
      </w:pPr>
    </w:p>
    <w:p>
      <w:pPr>
        <w:pStyle w:val="2"/>
        <w:keepNext w:val="0"/>
        <w:keepLines w:val="0"/>
        <w:pageBreakBefore w:val="0"/>
        <w:shd w:val="clear" w:color="auto" w:fill="FFFFFF"/>
        <w:kinsoku/>
        <w:wordWrap/>
        <w:overflowPunct/>
        <w:topLinePunct w:val="0"/>
        <w:autoSpaceDE/>
        <w:autoSpaceDN/>
        <w:bidi w:val="0"/>
        <w:adjustRightInd/>
        <w:snapToGrid/>
        <w:spacing w:line="580" w:lineRule="exact"/>
        <w:ind w:firstLine="640" w:firstLineChars="200"/>
        <w:contextualSpacing/>
        <w:jc w:val="both"/>
        <w:textAlignment w:val="auto"/>
        <w:rPr>
          <w:rFonts w:hint="default" w:ascii="仿宋_GB2312" w:hAnsi="Times New Roman" w:eastAsia="仿宋_GB2312" w:cs="Times New Roman"/>
          <w:sz w:val="32"/>
          <w:szCs w:val="32"/>
        </w:rPr>
      </w:pPr>
    </w:p>
    <w:p>
      <w:pPr>
        <w:pStyle w:val="2"/>
        <w:keepNext w:val="0"/>
        <w:keepLines w:val="0"/>
        <w:pageBreakBefore w:val="0"/>
        <w:shd w:val="clear" w:color="auto" w:fill="FFFFFF"/>
        <w:kinsoku/>
        <w:wordWrap/>
        <w:overflowPunct/>
        <w:topLinePunct w:val="0"/>
        <w:autoSpaceDE/>
        <w:autoSpaceDN/>
        <w:bidi w:val="0"/>
        <w:adjustRightInd/>
        <w:snapToGrid/>
        <w:spacing w:line="580" w:lineRule="exact"/>
        <w:ind w:firstLine="640" w:firstLineChars="200"/>
        <w:contextualSpacing/>
        <w:jc w:val="both"/>
        <w:textAlignment w:val="auto"/>
        <w:rPr>
          <w:rFonts w:hint="default" w:ascii="仿宋_GB2312" w:hAnsi="Times New Roman" w:eastAsia="仿宋_GB2312" w:cs="Times New Roman"/>
          <w:sz w:val="32"/>
          <w:szCs w:val="32"/>
        </w:rPr>
      </w:pPr>
    </w:p>
    <w:p>
      <w:pPr>
        <w:pStyle w:val="2"/>
        <w:keepNext w:val="0"/>
        <w:keepLines w:val="0"/>
        <w:pageBreakBefore w:val="0"/>
        <w:shd w:val="clear" w:color="auto" w:fill="FFFFFF"/>
        <w:kinsoku/>
        <w:wordWrap/>
        <w:overflowPunct/>
        <w:topLinePunct w:val="0"/>
        <w:autoSpaceDE/>
        <w:autoSpaceDN/>
        <w:bidi w:val="0"/>
        <w:adjustRightInd/>
        <w:snapToGrid/>
        <w:spacing w:line="580" w:lineRule="exact"/>
        <w:ind w:firstLine="640" w:firstLineChars="200"/>
        <w:contextualSpacing/>
        <w:jc w:val="both"/>
        <w:textAlignment w:val="auto"/>
        <w:rPr>
          <w:rFonts w:hint="default" w:ascii="仿宋_GB2312" w:hAnsi="Times New Roman" w:eastAsia="仿宋_GB2312" w:cs="Times New Roman"/>
          <w:sz w:val="32"/>
          <w:szCs w:val="32"/>
        </w:rPr>
      </w:pPr>
    </w:p>
    <w:p>
      <w:pPr>
        <w:pStyle w:val="2"/>
        <w:keepNext w:val="0"/>
        <w:keepLines w:val="0"/>
        <w:pageBreakBefore w:val="0"/>
        <w:shd w:val="clear" w:color="auto" w:fill="FFFFFF"/>
        <w:kinsoku/>
        <w:wordWrap/>
        <w:overflowPunct/>
        <w:topLinePunct w:val="0"/>
        <w:autoSpaceDE/>
        <w:autoSpaceDN/>
        <w:bidi w:val="0"/>
        <w:adjustRightInd/>
        <w:snapToGrid/>
        <w:spacing w:line="580" w:lineRule="exact"/>
        <w:ind w:firstLine="640" w:firstLineChars="200"/>
        <w:contextualSpacing/>
        <w:jc w:val="both"/>
        <w:textAlignment w:val="auto"/>
        <w:rPr>
          <w:rFonts w:hint="default" w:ascii="仿宋_GB2312" w:hAnsi="Times New Roman" w:eastAsia="仿宋_GB2312" w:cs="Times New Roman"/>
          <w:sz w:val="32"/>
          <w:szCs w:val="32"/>
        </w:rPr>
      </w:pPr>
    </w:p>
    <w:p>
      <w:pPr>
        <w:pStyle w:val="2"/>
        <w:keepNext w:val="0"/>
        <w:keepLines w:val="0"/>
        <w:pageBreakBefore w:val="0"/>
        <w:shd w:val="clear" w:color="auto" w:fill="FFFFFF"/>
        <w:kinsoku/>
        <w:wordWrap/>
        <w:overflowPunct/>
        <w:topLinePunct w:val="0"/>
        <w:autoSpaceDE/>
        <w:autoSpaceDN/>
        <w:bidi w:val="0"/>
        <w:adjustRightInd/>
        <w:snapToGrid/>
        <w:spacing w:line="580" w:lineRule="exact"/>
        <w:ind w:firstLine="640" w:firstLineChars="200"/>
        <w:contextualSpacing/>
        <w:jc w:val="both"/>
        <w:textAlignment w:val="auto"/>
        <w:rPr>
          <w:rFonts w:hint="default" w:ascii="仿宋_GB2312" w:hAnsi="Times New Roman" w:eastAsia="仿宋_GB2312" w:cs="Times New Roman"/>
          <w:sz w:val="32"/>
          <w:szCs w:val="32"/>
        </w:rPr>
      </w:pPr>
    </w:p>
    <w:p>
      <w:pPr>
        <w:pStyle w:val="2"/>
        <w:keepNext w:val="0"/>
        <w:keepLines w:val="0"/>
        <w:pageBreakBefore w:val="0"/>
        <w:shd w:val="clear" w:color="auto" w:fill="FFFFFF"/>
        <w:kinsoku/>
        <w:wordWrap/>
        <w:overflowPunct/>
        <w:topLinePunct w:val="0"/>
        <w:autoSpaceDE/>
        <w:autoSpaceDN/>
        <w:bidi w:val="0"/>
        <w:adjustRightInd/>
        <w:snapToGrid/>
        <w:spacing w:line="580" w:lineRule="exact"/>
        <w:ind w:firstLine="640" w:firstLineChars="200"/>
        <w:contextualSpacing/>
        <w:jc w:val="both"/>
        <w:textAlignment w:val="auto"/>
        <w:rPr>
          <w:rFonts w:hint="default" w:ascii="仿宋_GB2312" w:hAnsi="Times New Roman" w:eastAsia="仿宋_GB2312" w:cs="Times New Roman"/>
          <w:sz w:val="32"/>
          <w:szCs w:val="32"/>
        </w:rPr>
      </w:pPr>
    </w:p>
    <w:p>
      <w:pPr>
        <w:pStyle w:val="2"/>
        <w:keepNext w:val="0"/>
        <w:keepLines w:val="0"/>
        <w:pageBreakBefore w:val="0"/>
        <w:shd w:val="clear" w:color="auto" w:fill="FFFFFF"/>
        <w:kinsoku/>
        <w:wordWrap/>
        <w:overflowPunct/>
        <w:topLinePunct w:val="0"/>
        <w:autoSpaceDE/>
        <w:autoSpaceDN/>
        <w:bidi w:val="0"/>
        <w:adjustRightInd/>
        <w:snapToGrid/>
        <w:spacing w:line="580" w:lineRule="exact"/>
        <w:ind w:firstLine="640" w:firstLineChars="200"/>
        <w:contextualSpacing/>
        <w:jc w:val="both"/>
        <w:textAlignment w:val="auto"/>
        <w:rPr>
          <w:rFonts w:hint="default" w:ascii="仿宋_GB2312" w:hAnsi="Times New Roman" w:eastAsia="仿宋_GB2312" w:cs="Times New Roman"/>
          <w:sz w:val="32"/>
          <w:szCs w:val="32"/>
        </w:rPr>
      </w:pPr>
    </w:p>
    <w:p>
      <w:pPr>
        <w:pStyle w:val="2"/>
        <w:keepNext w:val="0"/>
        <w:keepLines w:val="0"/>
        <w:pageBreakBefore w:val="0"/>
        <w:shd w:val="clear" w:color="auto" w:fill="FFFFFF"/>
        <w:kinsoku/>
        <w:wordWrap/>
        <w:overflowPunct/>
        <w:topLinePunct w:val="0"/>
        <w:autoSpaceDE/>
        <w:autoSpaceDN/>
        <w:bidi w:val="0"/>
        <w:adjustRightInd/>
        <w:snapToGrid/>
        <w:spacing w:line="580" w:lineRule="exact"/>
        <w:ind w:firstLine="640" w:firstLineChars="200"/>
        <w:contextualSpacing/>
        <w:jc w:val="both"/>
        <w:textAlignment w:val="auto"/>
        <w:rPr>
          <w:rFonts w:hint="default" w:ascii="仿宋_GB2312" w:hAnsi="Times New Roman" w:eastAsia="仿宋_GB2312" w:cs="Times New Roman"/>
          <w:sz w:val="32"/>
          <w:szCs w:val="32"/>
        </w:rPr>
      </w:pPr>
    </w:p>
    <w:p>
      <w:pPr>
        <w:pStyle w:val="2"/>
        <w:keepNext w:val="0"/>
        <w:keepLines w:val="0"/>
        <w:pageBreakBefore w:val="0"/>
        <w:shd w:val="clear" w:color="auto" w:fill="FFFFFF"/>
        <w:kinsoku/>
        <w:wordWrap/>
        <w:overflowPunct/>
        <w:topLinePunct w:val="0"/>
        <w:autoSpaceDE/>
        <w:autoSpaceDN/>
        <w:bidi w:val="0"/>
        <w:adjustRightInd/>
        <w:snapToGrid/>
        <w:spacing w:line="580" w:lineRule="exact"/>
        <w:ind w:firstLine="0" w:firstLineChars="0"/>
        <w:contextualSpacing/>
        <w:jc w:val="both"/>
        <w:textAlignment w:val="auto"/>
        <w:rPr>
          <w:rFonts w:hint="default" w:ascii="仿宋_GB2312"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方正小标宋简体" w:hAnsi="方正小标宋简体" w:eastAsia="方正小标宋简体" w:cs="方正小标宋简体"/>
          <w:sz w:val="36"/>
          <w:szCs w:val="36"/>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“预拌混凝土行业准入一件事”申请材料告知单</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36"/>
          <w:szCs w:val="36"/>
        </w:rPr>
      </w:pPr>
    </w:p>
    <w:p>
      <w:pPr>
        <w:keepNext w:val="0"/>
        <w:keepLines w:val="0"/>
        <w:pageBreakBefore w:val="0"/>
        <w:widowControl w:val="0"/>
        <w:numPr>
          <w:ilvl w:val="-1"/>
          <w:numId w:val="0"/>
        </w:numPr>
        <w:kinsoku/>
        <w:wordWrap/>
        <w:overflowPunct/>
        <w:topLinePunct w:val="0"/>
        <w:autoSpaceDE/>
        <w:autoSpaceDN/>
        <w:bidi w:val="0"/>
        <w:adjustRightInd/>
        <w:snapToGrid/>
        <w:spacing w:line="580" w:lineRule="exact"/>
        <w:ind w:left="0"/>
        <w:jc w:val="both"/>
        <w:textAlignment w:val="auto"/>
        <w:rPr>
          <w:rFonts w:hint="eastAsia" w:ascii="仿宋_GB2312" w:hAnsi="仿宋_GB2312" w:eastAsia="仿宋_GB2312" w:cs="仿宋_GB2312"/>
          <w:sz w:val="32"/>
          <w:szCs w:val="32"/>
        </w:rPr>
      </w:pPr>
      <w:r>
        <w:rPr>
          <w:rFonts w:hint="default" w:ascii="黑体" w:hAnsi="黑体" w:eastAsia="黑体" w:cs="黑体"/>
          <w:sz w:val="32"/>
          <w:szCs w:val="32"/>
        </w:rPr>
        <w:t xml:space="preserve">    一、</w:t>
      </w:r>
      <w:r>
        <w:rPr>
          <w:rFonts w:hint="eastAsia" w:ascii="黑体" w:hAnsi="黑体" w:eastAsia="黑体" w:cs="黑体"/>
          <w:sz w:val="32"/>
          <w:szCs w:val="32"/>
        </w:rPr>
        <w:t>建筑业企业资质</w:t>
      </w:r>
    </w:p>
    <w:p>
      <w:pPr>
        <w:keepNext w:val="0"/>
        <w:keepLines w:val="0"/>
        <w:pageBreakBefore w:val="0"/>
        <w:widowControl w:val="0"/>
        <w:numPr>
          <w:ilvl w:val="-1"/>
          <w:numId w:val="0"/>
        </w:numPr>
        <w:kinsoku/>
        <w:wordWrap/>
        <w:overflowPunct/>
        <w:topLinePunct w:val="0"/>
        <w:autoSpaceDE/>
        <w:autoSpaceDN/>
        <w:bidi w:val="0"/>
        <w:adjustRightInd/>
        <w:snapToGrid/>
        <w:spacing w:line="580" w:lineRule="exact"/>
        <w:ind w:left="640"/>
        <w:jc w:val="both"/>
        <w:textAlignment w:val="auto"/>
        <w:rPr>
          <w:rFonts w:ascii="仿宋_GB2312" w:hAnsi="Times New Roman" w:eastAsia="仿宋_GB2312" w:cs="Times New Roman"/>
          <w:sz w:val="32"/>
          <w:szCs w:val="32"/>
        </w:rPr>
      </w:pPr>
      <w:r>
        <w:rPr>
          <w:rFonts w:hint="default" w:ascii="仿宋_GB2312" w:hAnsi="仿宋_GB2312" w:eastAsia="仿宋_GB2312" w:cs="仿宋_GB2312"/>
          <w:sz w:val="32"/>
          <w:szCs w:val="32"/>
        </w:rPr>
        <w:t>1.</w:t>
      </w:r>
      <w:r>
        <w:rPr>
          <w:rFonts w:hint="eastAsia" w:ascii="仿宋_GB2312" w:hAnsi="Times New Roman" w:eastAsia="仿宋_GB2312" w:cs="Times New Roman"/>
          <w:sz w:val="32"/>
          <w:szCs w:val="32"/>
        </w:rPr>
        <w:t>《资质申请表》</w:t>
      </w:r>
    </w:p>
    <w:p>
      <w:pPr>
        <w:keepNext w:val="0"/>
        <w:keepLines w:val="0"/>
        <w:pageBreakBefore w:val="0"/>
        <w:widowControl w:val="0"/>
        <w:numPr>
          <w:ilvl w:val="-1"/>
          <w:numId w:val="0"/>
        </w:numPr>
        <w:kinsoku/>
        <w:wordWrap/>
        <w:overflowPunct/>
        <w:topLinePunct w:val="0"/>
        <w:autoSpaceDE/>
        <w:autoSpaceDN/>
        <w:bidi w:val="0"/>
        <w:adjustRightInd/>
        <w:snapToGrid/>
        <w:spacing w:line="580" w:lineRule="exact"/>
        <w:jc w:val="both"/>
        <w:textAlignment w:val="auto"/>
        <w:rPr>
          <w:rFonts w:ascii="仿宋_GB2312" w:hAnsi="Times New Roman" w:eastAsia="仿宋_GB2312" w:cs="Times New Roman"/>
          <w:sz w:val="32"/>
          <w:szCs w:val="32"/>
        </w:rPr>
      </w:pPr>
      <w:r>
        <w:rPr>
          <w:rFonts w:hint="default" w:ascii="仿宋_GB2312" w:hAnsi="Times New Roman" w:eastAsia="仿宋_GB2312" w:cs="Times New Roman"/>
          <w:sz w:val="32"/>
          <w:szCs w:val="32"/>
        </w:rPr>
        <w:t xml:space="preserve">    </w:t>
      </w:r>
      <w:r>
        <w:rPr>
          <w:rFonts w:hint="eastAsia" w:ascii="仿宋_GB2312" w:hAnsi="Times New Roman" w:eastAsia="仿宋_GB2312" w:cs="Times New Roman"/>
          <w:sz w:val="32"/>
          <w:szCs w:val="32"/>
        </w:rPr>
        <w:t>2</w:t>
      </w:r>
      <w:r>
        <w:rPr>
          <w:rFonts w:hint="default" w:ascii="仿宋_GB2312" w:hAnsi="Times New Roman" w:eastAsia="仿宋_GB2312" w:cs="Times New Roman"/>
          <w:sz w:val="32"/>
          <w:szCs w:val="32"/>
        </w:rPr>
        <w:t>.</w:t>
      </w:r>
      <w:r>
        <w:rPr>
          <w:rFonts w:hint="eastAsia" w:ascii="仿宋_GB2312" w:hAnsi="Times New Roman" w:eastAsia="仿宋_GB2312" w:cs="Times New Roman"/>
          <w:sz w:val="32"/>
          <w:szCs w:val="32"/>
        </w:rPr>
        <w:t>企业主要人员</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技术负责人和实验室负责人身份证、职称证（或建造师注册证书）</w:t>
      </w:r>
      <w:r>
        <w:rPr>
          <w:rFonts w:hint="default" w:ascii="仿宋_GB2312" w:hAnsi="Times New Roman" w:eastAsia="仿宋_GB2312" w:cs="Times New Roman"/>
          <w:sz w:val="32"/>
          <w:szCs w:val="32"/>
        </w:rPr>
        <w:t>；</w:t>
      </w:r>
      <w:r>
        <w:rPr>
          <w:rFonts w:hint="eastAsia" w:ascii="仿宋_GB2312" w:hAnsi="Times New Roman" w:eastAsia="仿宋_GB2312" w:cs="Times New Roman"/>
          <w:sz w:val="32"/>
          <w:szCs w:val="32"/>
        </w:rPr>
        <w:t>工程序列中级以上职称人员</w:t>
      </w:r>
      <w:r>
        <w:rPr>
          <w:rFonts w:hint="eastAsia" w:ascii="仿宋_GB2312" w:hAnsi="Times New Roman" w:eastAsia="仿宋_GB2312" w:cs="Times New Roman"/>
          <w:sz w:val="32"/>
          <w:szCs w:val="32"/>
          <w:lang w:eastAsia="zh-CN"/>
        </w:rPr>
        <w:t>、混凝土</w:t>
      </w:r>
      <w:r>
        <w:rPr>
          <w:rFonts w:hint="eastAsia" w:ascii="仿宋_GB2312" w:hAnsi="Times New Roman" w:eastAsia="仿宋_GB2312" w:cs="Times New Roman"/>
          <w:sz w:val="32"/>
          <w:szCs w:val="32"/>
        </w:rPr>
        <w:t>试验员各不少于4人</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仿宋_GB2312" w:hAnsi="Times New Roman" w:eastAsia="仿宋_GB2312" w:cs="Times New Roman"/>
          <w:sz w:val="32"/>
          <w:szCs w:val="32"/>
        </w:rPr>
      </w:pPr>
      <w:r>
        <w:rPr>
          <w:rFonts w:hint="default" w:ascii="仿宋_GB2312" w:hAnsi="Times New Roman" w:eastAsia="仿宋_GB2312" w:cs="Times New Roman"/>
          <w:sz w:val="32"/>
          <w:szCs w:val="32"/>
        </w:rPr>
        <w:t xml:space="preserve">    </w:t>
      </w:r>
      <w:r>
        <w:rPr>
          <w:rFonts w:hint="eastAsia" w:ascii="仿宋_GB2312" w:hAnsi="Times New Roman" w:eastAsia="仿宋_GB2312" w:cs="Times New Roman"/>
          <w:sz w:val="32"/>
          <w:szCs w:val="32"/>
        </w:rPr>
        <w:t>3</w:t>
      </w:r>
      <w:r>
        <w:rPr>
          <w:rFonts w:hint="default" w:ascii="仿宋_GB2312" w:hAnsi="Times New Roman" w:eastAsia="仿宋_GB2312" w:cs="Times New Roman"/>
          <w:sz w:val="32"/>
          <w:szCs w:val="32"/>
        </w:rPr>
        <w:t>.技术装备：</w:t>
      </w:r>
      <w:r>
        <w:rPr>
          <w:rFonts w:hint="eastAsia" w:ascii="仿宋_GB2312" w:hAnsi="Times New Roman" w:eastAsia="仿宋_GB2312" w:cs="Times New Roman"/>
          <w:sz w:val="32"/>
          <w:szCs w:val="32"/>
        </w:rPr>
        <w:t>车</w:t>
      </w:r>
      <w:r>
        <w:rPr>
          <w:rFonts w:hint="default" w:ascii="仿宋_GB2312" w:hAnsi="Times New Roman" w:eastAsia="仿宋_GB2312" w:cs="Times New Roman"/>
          <w:sz w:val="32"/>
          <w:szCs w:val="32"/>
        </w:rPr>
        <w:t>辆</w:t>
      </w:r>
      <w:r>
        <w:rPr>
          <w:rFonts w:hint="eastAsia" w:ascii="仿宋_GB2312" w:hAnsi="Times New Roman" w:eastAsia="仿宋_GB2312" w:cs="Times New Roman"/>
          <w:sz w:val="32"/>
          <w:szCs w:val="32"/>
        </w:rPr>
        <w:t>购置发票</w:t>
      </w:r>
      <w:r>
        <w:rPr>
          <w:rFonts w:hint="default" w:ascii="仿宋_GB2312" w:hAnsi="Times New Roman" w:eastAsia="仿宋_GB2312" w:cs="Times New Roman"/>
          <w:sz w:val="32"/>
          <w:szCs w:val="32"/>
        </w:rPr>
        <w:t>（至少</w:t>
      </w:r>
      <w:r>
        <w:rPr>
          <w:rFonts w:hint="eastAsia" w:ascii="仿宋_GB2312" w:hAnsi="Times New Roman" w:eastAsia="仿宋_GB2312" w:cs="Times New Roman"/>
          <w:sz w:val="32"/>
          <w:szCs w:val="32"/>
        </w:rPr>
        <w:t>10辆混凝土运输</w:t>
      </w:r>
      <w:r>
        <w:rPr>
          <w:rFonts w:hint="default" w:ascii="仿宋_GB2312" w:hAnsi="Times New Roman" w:eastAsia="仿宋_GB2312" w:cs="Times New Roman"/>
          <w:sz w:val="32"/>
          <w:szCs w:val="32"/>
        </w:rPr>
        <w:t>车），其他机械设备按现行资质标准落实</w:t>
      </w:r>
    </w:p>
    <w:p>
      <w:pPr>
        <w:keepNext w:val="0"/>
        <w:keepLines w:val="0"/>
        <w:pageBreakBefore w:val="0"/>
        <w:widowControl w:val="0"/>
        <w:kinsoku/>
        <w:wordWrap/>
        <w:overflowPunct/>
        <w:topLinePunct w:val="0"/>
        <w:autoSpaceDE/>
        <w:autoSpaceDN/>
        <w:bidi w:val="0"/>
        <w:adjustRightInd/>
        <w:snapToGrid/>
        <w:spacing w:line="580" w:lineRule="exact"/>
        <w:ind w:firstLine="642"/>
        <w:jc w:val="both"/>
        <w:textAlignment w:val="auto"/>
        <w:rPr>
          <w:rFonts w:hint="default" w:ascii="仿宋_GB2312" w:hAnsi="Times New Roman" w:eastAsia="仿宋_GB2312" w:cs="Times New Roman"/>
          <w:b/>
          <w:bCs/>
          <w:sz w:val="32"/>
          <w:szCs w:val="32"/>
        </w:rPr>
      </w:pPr>
      <w:r>
        <w:rPr>
          <w:rFonts w:hint="default" w:ascii="仿宋" w:hAnsi="仿宋" w:eastAsia="仿宋"/>
          <w:b/>
          <w:bCs/>
          <w:sz w:val="32"/>
          <w:szCs w:val="32"/>
        </w:rPr>
        <w:t>具体以</w:t>
      </w:r>
      <w:r>
        <w:rPr>
          <w:rFonts w:hint="eastAsia" w:ascii="仿宋" w:hAnsi="仿宋" w:eastAsia="仿宋"/>
          <w:b/>
          <w:bCs/>
          <w:sz w:val="32"/>
          <w:szCs w:val="32"/>
        </w:rPr>
        <w:t>天津市住房和城乡建设委员会政务服</w:t>
      </w:r>
      <w:r>
        <w:rPr>
          <w:rFonts w:hint="eastAsia" w:ascii="仿宋_GB2312" w:hAnsi="Times New Roman" w:eastAsia="仿宋_GB2312" w:cs="Times New Roman"/>
          <w:b/>
          <w:bCs/>
          <w:sz w:val="32"/>
          <w:szCs w:val="32"/>
        </w:rPr>
        <w:t>务平台</w:t>
      </w:r>
      <w:r>
        <w:rPr>
          <w:rFonts w:hint="default" w:ascii="仿宋_GB2312" w:hAnsi="Times New Roman" w:eastAsia="仿宋_GB2312" w:cs="Times New Roman"/>
          <w:b/>
          <w:bCs/>
          <w:sz w:val="32"/>
          <w:szCs w:val="32"/>
        </w:rPr>
        <w:t>要求为准</w:t>
      </w:r>
    </w:p>
    <w:p>
      <w:pPr>
        <w:keepNext w:val="0"/>
        <w:keepLines w:val="0"/>
        <w:pageBreakBefore w:val="0"/>
        <w:widowControl w:val="0"/>
        <w:numPr>
          <w:ilvl w:val="-1"/>
          <w:numId w:val="0"/>
        </w:numPr>
        <w:kinsoku/>
        <w:wordWrap/>
        <w:overflowPunct/>
        <w:topLinePunct w:val="0"/>
        <w:autoSpaceDE/>
        <w:autoSpaceDN/>
        <w:bidi w:val="0"/>
        <w:adjustRightInd/>
        <w:snapToGrid/>
        <w:spacing w:line="580" w:lineRule="exact"/>
        <w:ind w:firstLine="642"/>
        <w:jc w:val="both"/>
        <w:textAlignment w:val="auto"/>
        <w:rPr>
          <w:rFonts w:hint="default" w:ascii="仿宋_GB2312" w:hAnsi="仿宋_GB2312" w:eastAsia="仿宋_GB2312" w:cs="仿宋_GB2312"/>
          <w:sz w:val="32"/>
          <w:szCs w:val="32"/>
        </w:rPr>
      </w:pPr>
      <w:r>
        <w:rPr>
          <w:rFonts w:hint="eastAsia" w:ascii="黑体" w:hAnsi="黑体" w:eastAsia="黑体" w:cs="黑体"/>
          <w:b/>
          <w:bCs/>
          <w:sz w:val="32"/>
          <w:szCs w:val="32"/>
        </w:rPr>
        <w:t>二、</w:t>
      </w:r>
      <w:r>
        <w:rPr>
          <w:rFonts w:hint="eastAsia" w:ascii="黑体" w:hAnsi="黑体" w:eastAsia="黑体" w:cs="黑体"/>
          <w:sz w:val="32"/>
          <w:szCs w:val="32"/>
        </w:rPr>
        <w:t>道路货物运输经营许可</w:t>
      </w:r>
    </w:p>
    <w:p>
      <w:pPr>
        <w:keepNext w:val="0"/>
        <w:keepLines w:val="0"/>
        <w:pageBreakBefore w:val="0"/>
        <w:widowControl w:val="0"/>
        <w:numPr>
          <w:ilvl w:val="-1"/>
          <w:numId w:val="0"/>
        </w:numPr>
        <w:kinsoku/>
        <w:wordWrap/>
        <w:overflowPunct/>
        <w:topLinePunct w:val="0"/>
        <w:autoSpaceDE/>
        <w:autoSpaceDN/>
        <w:bidi w:val="0"/>
        <w:adjustRightInd/>
        <w:snapToGrid/>
        <w:spacing w:line="580" w:lineRule="exact"/>
        <w:ind w:firstLine="642"/>
        <w:jc w:val="both"/>
        <w:textAlignment w:val="auto"/>
        <w:rPr>
          <w:rFonts w:ascii="仿宋_GB2312" w:hAnsi="Times New Roman" w:eastAsia="仿宋_GB2312" w:cs="Times New Roman"/>
          <w:sz w:val="32"/>
          <w:szCs w:val="32"/>
        </w:rPr>
      </w:pPr>
      <w:r>
        <w:rPr>
          <w:rFonts w:hint="default" w:ascii="仿宋_GB2312" w:hAnsi="仿宋_GB2312" w:eastAsia="仿宋_GB2312" w:cs="仿宋_GB2312"/>
          <w:sz w:val="32"/>
          <w:szCs w:val="32"/>
        </w:rPr>
        <w:t>1.</w:t>
      </w:r>
      <w:r>
        <w:rPr>
          <w:rFonts w:hint="eastAsia" w:ascii="仿宋_GB2312" w:hAnsi="Times New Roman" w:eastAsia="仿宋_GB2312" w:cs="Times New Roman"/>
          <w:sz w:val="32"/>
          <w:szCs w:val="32"/>
        </w:rPr>
        <w:t>《道路货物运输经营申请表》</w:t>
      </w:r>
    </w:p>
    <w:p>
      <w:pPr>
        <w:keepNext w:val="0"/>
        <w:keepLines w:val="0"/>
        <w:pageBreakBefore w:val="0"/>
        <w:widowControl w:val="0"/>
        <w:numPr>
          <w:ilvl w:val="-1"/>
          <w:numId w:val="0"/>
        </w:numPr>
        <w:kinsoku/>
        <w:wordWrap/>
        <w:overflowPunct/>
        <w:topLinePunct w:val="0"/>
        <w:autoSpaceDE/>
        <w:autoSpaceDN/>
        <w:bidi w:val="0"/>
        <w:adjustRightInd/>
        <w:snapToGrid/>
        <w:spacing w:line="580" w:lineRule="exact"/>
        <w:jc w:val="both"/>
        <w:textAlignment w:val="auto"/>
        <w:rPr>
          <w:rFonts w:ascii="仿宋_GB2312" w:hAnsi="Times New Roman" w:eastAsia="仿宋_GB2312" w:cs="Times New Roman"/>
          <w:sz w:val="32"/>
          <w:szCs w:val="32"/>
        </w:rPr>
      </w:pPr>
      <w:r>
        <w:rPr>
          <w:rFonts w:hint="default" w:ascii="仿宋_GB2312" w:hAnsi="Times New Roman" w:eastAsia="仿宋_GB2312" w:cs="Times New Roman"/>
          <w:sz w:val="32"/>
          <w:szCs w:val="32"/>
        </w:rPr>
        <w:t xml:space="preserve">    2.</w:t>
      </w:r>
      <w:r>
        <w:rPr>
          <w:rFonts w:hint="eastAsia" w:ascii="仿宋_GB2312" w:hAnsi="Times New Roman" w:eastAsia="仿宋_GB2312" w:cs="Times New Roman"/>
          <w:sz w:val="32"/>
          <w:szCs w:val="32"/>
        </w:rPr>
        <w:t>负责人身份证明，经办人的身份证明和委托书</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hAnsi="Times New Roman" w:eastAsia="仿宋_GB2312" w:cs="Times New Roman"/>
          <w:sz w:val="32"/>
          <w:szCs w:val="32"/>
        </w:rPr>
      </w:pPr>
      <w:r>
        <w:rPr>
          <w:rFonts w:hint="default" w:ascii="仿宋_GB2312" w:hAnsi="Times New Roman" w:eastAsia="仿宋_GB2312" w:cs="Times New Roman"/>
          <w:sz w:val="32"/>
          <w:szCs w:val="32"/>
        </w:rPr>
        <w:t xml:space="preserve">    3.</w:t>
      </w:r>
      <w:r>
        <w:rPr>
          <w:rFonts w:hint="eastAsia" w:ascii="仿宋_GB2312" w:hAnsi="Times New Roman" w:eastAsia="仿宋_GB2312" w:cs="Times New Roman"/>
          <w:sz w:val="32"/>
          <w:szCs w:val="32"/>
        </w:rPr>
        <w:t>车辆证件：机动车辆行驶证、机动车登记证书、车辆综合性能检测合格证明以及车辆燃料消耗量达标车型参数及配置核查表</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ascii="仿宋_GB2312" w:hAnsi="Times New Roman" w:eastAsia="仿宋_GB2312" w:cs="Times New Roman"/>
          <w:sz w:val="32"/>
          <w:szCs w:val="32"/>
        </w:rPr>
      </w:pPr>
      <w:r>
        <w:rPr>
          <w:rFonts w:hint="default" w:ascii="仿宋_GB2312" w:hAnsi="Times New Roman" w:eastAsia="仿宋_GB2312" w:cs="Times New Roman"/>
          <w:sz w:val="32"/>
          <w:szCs w:val="32"/>
        </w:rPr>
        <w:t xml:space="preserve">    4.</w:t>
      </w:r>
      <w:r>
        <w:rPr>
          <w:rFonts w:hint="eastAsia" w:ascii="仿宋_GB2312" w:hAnsi="Times New Roman" w:eastAsia="仿宋_GB2312" w:cs="Times New Roman"/>
          <w:sz w:val="32"/>
          <w:szCs w:val="32"/>
        </w:rPr>
        <w:t>聘用或者拟聘用驾驶员的机动车驾驶证、从业资格证</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hAnsi="Times New Roman" w:eastAsia="仿宋_GB2312" w:cs="Times New Roman"/>
          <w:sz w:val="32"/>
          <w:szCs w:val="32"/>
        </w:rPr>
      </w:pPr>
      <w:r>
        <w:rPr>
          <w:rFonts w:hint="default" w:ascii="仿宋_GB2312" w:hAnsi="Times New Roman" w:eastAsia="仿宋_GB2312" w:cs="Times New Roman"/>
          <w:sz w:val="32"/>
          <w:szCs w:val="32"/>
        </w:rPr>
        <w:t xml:space="preserve">    5.</w:t>
      </w:r>
      <w:r>
        <w:rPr>
          <w:rFonts w:hint="eastAsia" w:ascii="仿宋_GB2312" w:hAnsi="Times New Roman" w:eastAsia="仿宋_GB2312" w:cs="Times New Roman"/>
          <w:sz w:val="32"/>
          <w:szCs w:val="32"/>
        </w:rPr>
        <w:t>运输企业安全生产管理制度文本</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仿宋_GB2312" w:hAnsi="Times New Roman" w:eastAsia="仿宋_GB2312" w:cs="Times New Roman"/>
          <w:sz w:val="32"/>
          <w:szCs w:val="32"/>
        </w:rPr>
      </w:pPr>
      <w:r>
        <w:rPr>
          <w:rFonts w:hint="default" w:ascii="仿宋_GB2312" w:hAnsi="Times New Roman" w:eastAsia="仿宋_GB2312" w:cs="Times New Roman"/>
          <w:b/>
          <w:bCs/>
          <w:sz w:val="32"/>
          <w:szCs w:val="32"/>
        </w:rPr>
        <w:t xml:space="preserve">    具体以</w:t>
      </w:r>
      <w:r>
        <w:rPr>
          <w:rFonts w:hint="eastAsia" w:ascii="仿宋" w:hAnsi="仿宋" w:eastAsia="仿宋"/>
          <w:b/>
          <w:bCs/>
          <w:sz w:val="32"/>
          <w:szCs w:val="32"/>
        </w:rPr>
        <w:t>天津网上办事大厅</w:t>
      </w:r>
      <w:r>
        <w:rPr>
          <w:rFonts w:hint="default" w:ascii="仿宋" w:hAnsi="仿宋" w:eastAsia="仿宋"/>
          <w:b/>
          <w:bCs/>
          <w:sz w:val="32"/>
          <w:szCs w:val="32"/>
        </w:rPr>
        <w:t>要求为准</w:t>
      </w:r>
    </w:p>
    <w:p>
      <w:pPr>
        <w:keepNext w:val="0"/>
        <w:keepLines w:val="0"/>
        <w:pageBreakBefore w:val="0"/>
        <w:widowControl w:val="0"/>
        <w:numPr>
          <w:ilvl w:val="-1"/>
          <w:numId w:val="0"/>
        </w:numPr>
        <w:kinsoku/>
        <w:wordWrap/>
        <w:overflowPunct/>
        <w:topLinePunct w:val="0"/>
        <w:autoSpaceDE/>
        <w:autoSpaceDN/>
        <w:bidi w:val="0"/>
        <w:adjustRightInd/>
        <w:snapToGrid/>
        <w:spacing w:line="580" w:lineRule="exact"/>
        <w:ind w:left="640"/>
        <w:jc w:val="both"/>
        <w:textAlignment w:val="auto"/>
        <w:rPr>
          <w:rFonts w:hint="default" w:ascii="仿宋_GB2312" w:hAnsi="Times New Roman" w:eastAsia="仿宋_GB2312" w:cs="Times New Roman"/>
          <w:sz w:val="32"/>
          <w:szCs w:val="32"/>
        </w:rPr>
      </w:pPr>
      <w:r>
        <w:rPr>
          <w:rFonts w:hint="default" w:ascii="黑体" w:hAnsi="黑体" w:eastAsia="黑体" w:cs="黑体"/>
          <w:sz w:val="32"/>
          <w:szCs w:val="32"/>
        </w:rPr>
        <w:t>三、</w:t>
      </w:r>
      <w:r>
        <w:rPr>
          <w:rFonts w:hint="eastAsia" w:ascii="黑体" w:hAnsi="黑体" w:eastAsia="黑体" w:cs="黑体"/>
          <w:sz w:val="32"/>
          <w:szCs w:val="32"/>
        </w:rPr>
        <w:t>道路运输证</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hAnsi="Times New Roman" w:eastAsia="仿宋_GB2312" w:cs="Times New Roman"/>
          <w:sz w:val="32"/>
          <w:szCs w:val="32"/>
        </w:rPr>
      </w:pPr>
      <w:r>
        <w:rPr>
          <w:rFonts w:hint="default" w:ascii="仿宋_GB2312" w:hAnsi="Times New Roman" w:eastAsia="仿宋_GB2312" w:cs="Times New Roman"/>
          <w:sz w:val="32"/>
          <w:szCs w:val="32"/>
        </w:rPr>
        <w:t xml:space="preserve">    1.</w:t>
      </w:r>
      <w:r>
        <w:rPr>
          <w:rFonts w:hint="eastAsia" w:ascii="仿宋_GB2312" w:hAnsi="Times New Roman" w:eastAsia="仿宋_GB2312" w:cs="Times New Roman"/>
          <w:sz w:val="32"/>
          <w:szCs w:val="32"/>
        </w:rPr>
        <w:t>《道路运输证申领登记表》</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hAnsi="Times New Roman" w:eastAsia="仿宋_GB2312" w:cs="Times New Roman"/>
          <w:sz w:val="32"/>
          <w:szCs w:val="32"/>
        </w:rPr>
      </w:pPr>
      <w:r>
        <w:rPr>
          <w:rFonts w:hint="default" w:ascii="仿宋_GB2312" w:hAnsi="Times New Roman" w:eastAsia="仿宋_GB2312" w:cs="Times New Roman"/>
          <w:sz w:val="32"/>
          <w:szCs w:val="32"/>
        </w:rPr>
        <w:t xml:space="preserve">    </w:t>
      </w:r>
      <w:r>
        <w:rPr>
          <w:rFonts w:hint="eastAsia" w:ascii="仿宋_GB2312" w:hAnsi="Times New Roman" w:eastAsia="仿宋_GB2312" w:cs="Times New Roman"/>
          <w:sz w:val="32"/>
          <w:szCs w:val="32"/>
        </w:rPr>
        <w:t>2</w:t>
      </w:r>
      <w:r>
        <w:rPr>
          <w:rFonts w:hint="default" w:ascii="仿宋_GB2312" w:hAnsi="Times New Roman" w:eastAsia="仿宋_GB2312" w:cs="Times New Roman"/>
          <w:sz w:val="32"/>
          <w:szCs w:val="32"/>
        </w:rPr>
        <w:t>.</w:t>
      </w:r>
      <w:r>
        <w:rPr>
          <w:rFonts w:hint="eastAsia" w:ascii="仿宋_GB2312" w:hAnsi="Times New Roman" w:eastAsia="仿宋_GB2312" w:cs="Times New Roman"/>
          <w:sz w:val="32"/>
          <w:szCs w:val="32"/>
          <w:lang w:eastAsia="zh-CN"/>
        </w:rPr>
        <w:t>车辆</w:t>
      </w:r>
      <w:r>
        <w:rPr>
          <w:rFonts w:hint="eastAsia" w:ascii="仿宋_GB2312" w:hAnsi="Times New Roman" w:eastAsia="仿宋_GB2312" w:cs="Times New Roman"/>
          <w:sz w:val="32"/>
          <w:szCs w:val="32"/>
        </w:rPr>
        <w:t>电子版照片</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仿宋_GB2312" w:hAnsi="Times New Roman" w:eastAsia="仿宋_GB2312" w:cs="Times New Roman"/>
          <w:sz w:val="32"/>
          <w:szCs w:val="32"/>
        </w:rPr>
      </w:pPr>
      <w:r>
        <w:rPr>
          <w:rFonts w:hint="default" w:ascii="仿宋_GB2312" w:hAnsi="Times New Roman" w:eastAsia="仿宋_GB2312" w:cs="Times New Roman"/>
          <w:sz w:val="32"/>
          <w:szCs w:val="32"/>
        </w:rPr>
        <w:t xml:space="preserve">    </w:t>
      </w:r>
      <w:r>
        <w:rPr>
          <w:rFonts w:hint="eastAsia" w:ascii="仿宋_GB2312" w:hAnsi="Times New Roman" w:eastAsia="仿宋_GB2312" w:cs="Times New Roman"/>
          <w:sz w:val="32"/>
          <w:szCs w:val="32"/>
        </w:rPr>
        <w:t>3</w:t>
      </w:r>
      <w:r>
        <w:rPr>
          <w:rFonts w:hint="default" w:ascii="仿宋_GB2312" w:hAnsi="Times New Roman" w:eastAsia="仿宋_GB2312" w:cs="Times New Roman"/>
          <w:sz w:val="32"/>
          <w:szCs w:val="32"/>
        </w:rPr>
        <w:t>.</w:t>
      </w:r>
      <w:r>
        <w:rPr>
          <w:rFonts w:hint="eastAsia" w:ascii="仿宋_GB2312" w:hAnsi="Times New Roman" w:eastAsia="仿宋_GB2312" w:cs="Times New Roman"/>
          <w:sz w:val="32"/>
          <w:szCs w:val="32"/>
        </w:rPr>
        <w:t>车辆证件：</w:t>
      </w:r>
      <w:r>
        <w:rPr>
          <w:rFonts w:hint="default" w:ascii="仿宋_GB2312" w:hAnsi="Times New Roman" w:eastAsia="仿宋_GB2312" w:cs="Times New Roman"/>
          <w:sz w:val="32"/>
          <w:szCs w:val="32"/>
        </w:rPr>
        <w:t>与</w:t>
      </w:r>
      <w:r>
        <w:rPr>
          <w:rFonts w:hint="eastAsia" w:ascii="仿宋_GB2312" w:hAnsi="Times New Roman" w:eastAsia="仿宋_GB2312" w:cs="Times New Roman"/>
          <w:sz w:val="32"/>
          <w:szCs w:val="32"/>
          <w:lang w:eastAsia="zh-CN"/>
        </w:rPr>
        <w:t>第</w:t>
      </w:r>
      <w:r>
        <w:rPr>
          <w:rFonts w:hint="eastAsia" w:ascii="仿宋_GB2312" w:hAnsi="Times New Roman" w:eastAsia="仿宋_GB2312" w:cs="Times New Roman"/>
          <w:sz w:val="32"/>
          <w:szCs w:val="32"/>
        </w:rPr>
        <w:t>二</w:t>
      </w:r>
      <w:r>
        <w:rPr>
          <w:rFonts w:hint="eastAsia" w:ascii="仿宋_GB2312" w:hAnsi="Times New Roman" w:eastAsia="仿宋_GB2312" w:cs="Times New Roman"/>
          <w:sz w:val="32"/>
          <w:szCs w:val="32"/>
          <w:lang w:eastAsia="zh-CN"/>
        </w:rPr>
        <w:t>项</w:t>
      </w:r>
      <w:r>
        <w:rPr>
          <w:rFonts w:hint="eastAsia" w:ascii="仿宋_GB2312" w:hAnsi="Times New Roman" w:eastAsia="仿宋_GB2312" w:cs="Times New Roman"/>
          <w:sz w:val="32"/>
          <w:szCs w:val="32"/>
        </w:rPr>
        <w:t>要件3</w:t>
      </w:r>
      <w:r>
        <w:rPr>
          <w:rFonts w:hint="default" w:ascii="仿宋_GB2312" w:hAnsi="Times New Roman" w:eastAsia="仿宋_GB2312" w:cs="Times New Roman"/>
          <w:sz w:val="32"/>
          <w:szCs w:val="32"/>
        </w:rPr>
        <w:t>一致</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仿宋_GB2312" w:hAnsi="Times New Roman" w:eastAsia="仿宋_GB2312" w:cs="Times New Roman"/>
          <w:sz w:val="32"/>
          <w:szCs w:val="32"/>
          <w:lang w:eastAsia="zh-CN"/>
        </w:rPr>
      </w:pPr>
      <w:r>
        <w:rPr>
          <w:rFonts w:hint="default" w:ascii="仿宋_GB2312" w:hAnsi="Times New Roman" w:eastAsia="仿宋_GB2312" w:cs="Times New Roman"/>
          <w:sz w:val="32"/>
          <w:szCs w:val="32"/>
        </w:rPr>
        <w:t xml:space="preserve">    </w:t>
      </w:r>
      <w:r>
        <w:rPr>
          <w:rFonts w:hint="eastAsia" w:ascii="仿宋_GB2312" w:hAnsi="Times New Roman" w:eastAsia="仿宋_GB2312" w:cs="Times New Roman"/>
          <w:sz w:val="32"/>
          <w:szCs w:val="32"/>
        </w:rPr>
        <w:t>4</w:t>
      </w:r>
      <w:r>
        <w:rPr>
          <w:rFonts w:hint="default" w:ascii="仿宋_GB2312" w:hAnsi="Times New Roman" w:eastAsia="仿宋_GB2312" w:cs="Times New Roman"/>
          <w:sz w:val="32"/>
          <w:szCs w:val="32"/>
        </w:rPr>
        <w:t>.</w:t>
      </w:r>
      <w:r>
        <w:rPr>
          <w:rFonts w:hint="eastAsia" w:ascii="仿宋_GB2312" w:hAnsi="Times New Roman" w:eastAsia="仿宋_GB2312" w:cs="Times New Roman"/>
          <w:sz w:val="32"/>
          <w:szCs w:val="32"/>
        </w:rPr>
        <w:t>机动车交易发票</w:t>
      </w:r>
      <w:r>
        <w:rPr>
          <w:rFonts w:hint="eastAsia" w:ascii="仿宋_GB2312" w:hAnsi="Times New Roman" w:eastAsia="仿宋_GB2312" w:cs="Times New Roman"/>
          <w:sz w:val="32"/>
          <w:szCs w:val="32"/>
          <w:lang w:eastAsia="zh-CN"/>
        </w:rPr>
        <w:t>：</w:t>
      </w:r>
      <w:r>
        <w:rPr>
          <w:rFonts w:hint="default" w:ascii="仿宋_GB2312" w:hAnsi="Times New Roman" w:eastAsia="仿宋_GB2312" w:cs="Times New Roman"/>
          <w:sz w:val="32"/>
          <w:szCs w:val="32"/>
        </w:rPr>
        <w:t>与</w:t>
      </w:r>
      <w:r>
        <w:rPr>
          <w:rFonts w:hint="eastAsia" w:ascii="仿宋_GB2312" w:hAnsi="Times New Roman" w:eastAsia="仿宋_GB2312" w:cs="Times New Roman"/>
          <w:sz w:val="32"/>
          <w:szCs w:val="32"/>
          <w:lang w:eastAsia="zh-CN"/>
        </w:rPr>
        <w:t>第</w:t>
      </w:r>
      <w:r>
        <w:rPr>
          <w:rFonts w:hint="eastAsia" w:ascii="仿宋_GB2312" w:hAnsi="Times New Roman" w:eastAsia="仿宋_GB2312" w:cs="Times New Roman"/>
          <w:sz w:val="32"/>
          <w:szCs w:val="32"/>
        </w:rPr>
        <w:t>一</w:t>
      </w:r>
      <w:r>
        <w:rPr>
          <w:rFonts w:hint="eastAsia" w:ascii="仿宋_GB2312" w:hAnsi="Times New Roman" w:eastAsia="仿宋_GB2312" w:cs="Times New Roman"/>
          <w:sz w:val="32"/>
          <w:szCs w:val="32"/>
          <w:lang w:eastAsia="zh-CN"/>
        </w:rPr>
        <w:t>项</w:t>
      </w:r>
      <w:r>
        <w:rPr>
          <w:rFonts w:hint="eastAsia" w:ascii="仿宋_GB2312" w:hAnsi="Times New Roman" w:eastAsia="仿宋_GB2312" w:cs="Times New Roman"/>
          <w:sz w:val="32"/>
          <w:szCs w:val="32"/>
        </w:rPr>
        <w:t>要件3</w:t>
      </w:r>
      <w:r>
        <w:rPr>
          <w:rFonts w:hint="default" w:ascii="仿宋_GB2312" w:hAnsi="Times New Roman" w:eastAsia="仿宋_GB2312" w:cs="Times New Roman"/>
          <w:sz w:val="32"/>
          <w:szCs w:val="32"/>
        </w:rPr>
        <w:t>一致</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hAnsi="Times New Roman" w:eastAsia="仿宋_GB2312" w:cs="Times New Roman"/>
          <w:sz w:val="32"/>
          <w:szCs w:val="32"/>
        </w:rPr>
      </w:pPr>
      <w:r>
        <w:rPr>
          <w:rFonts w:hint="default" w:ascii="仿宋_GB2312" w:hAnsi="Times New Roman" w:eastAsia="仿宋_GB2312" w:cs="Times New Roman"/>
          <w:sz w:val="32"/>
          <w:szCs w:val="32"/>
        </w:rPr>
        <w:t xml:space="preserve">    </w:t>
      </w:r>
      <w:r>
        <w:rPr>
          <w:rFonts w:hint="eastAsia" w:ascii="仿宋_GB2312" w:hAnsi="Times New Roman" w:eastAsia="仿宋_GB2312" w:cs="Times New Roman"/>
          <w:sz w:val="32"/>
          <w:szCs w:val="32"/>
        </w:rPr>
        <w:t>5</w:t>
      </w:r>
      <w:r>
        <w:rPr>
          <w:rFonts w:hint="default" w:ascii="仿宋_GB2312" w:hAnsi="Times New Roman" w:eastAsia="仿宋_GB2312" w:cs="Times New Roman"/>
          <w:sz w:val="32"/>
          <w:szCs w:val="32"/>
        </w:rPr>
        <w:t>.</w:t>
      </w:r>
      <w:r>
        <w:rPr>
          <w:rFonts w:hint="eastAsia" w:ascii="仿宋_GB2312" w:hAnsi="Times New Roman" w:eastAsia="仿宋_GB2312" w:cs="Times New Roman"/>
          <w:sz w:val="32"/>
          <w:szCs w:val="32"/>
        </w:rPr>
        <w:t>二手车提供原运管机构出具的车辆转籍单</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仿宋_GB2312" w:hAnsi="仿宋_GB2312" w:eastAsia="仿宋_GB2312" w:cs="仿宋_GB2312"/>
          <w:sz w:val="32"/>
          <w:szCs w:val="32"/>
          <w:lang w:val="en-US" w:eastAsia="zh-CN"/>
        </w:rPr>
      </w:pPr>
      <w:r>
        <w:rPr>
          <w:rFonts w:hint="default" w:ascii="仿宋_GB2312" w:hAnsi="Times New Roman" w:eastAsia="仿宋_GB2312" w:cs="Times New Roman"/>
          <w:sz w:val="32"/>
          <w:szCs w:val="32"/>
        </w:rPr>
        <w:t xml:space="preserve">    </w:t>
      </w:r>
      <w:r>
        <w:rPr>
          <w:rFonts w:hint="eastAsia" w:ascii="仿宋_GB2312" w:hAnsi="Times New Roman" w:eastAsia="仿宋_GB2312" w:cs="Times New Roman"/>
          <w:sz w:val="32"/>
          <w:szCs w:val="32"/>
        </w:rPr>
        <w:t>6</w:t>
      </w:r>
      <w:r>
        <w:rPr>
          <w:rFonts w:hint="default" w:ascii="仿宋_GB2312" w:hAnsi="Times New Roman" w:eastAsia="仿宋_GB2312" w:cs="Times New Roman"/>
          <w:sz w:val="32"/>
          <w:szCs w:val="32"/>
        </w:rPr>
        <w:t>.</w:t>
      </w:r>
      <w:r>
        <w:rPr>
          <w:rFonts w:hint="eastAsia" w:ascii="仿宋_GB2312" w:hAnsi="Times New Roman" w:eastAsia="仿宋_GB2312" w:cs="Times New Roman"/>
          <w:sz w:val="32"/>
          <w:szCs w:val="32"/>
        </w:rPr>
        <w:t>北斗</w:t>
      </w:r>
      <w:r>
        <w:rPr>
          <w:rFonts w:hint="default" w:ascii="仿宋_GB2312" w:hAnsi="Times New Roman" w:eastAsia="仿宋_GB2312" w:cs="Times New Roman"/>
          <w:sz w:val="32"/>
          <w:szCs w:val="32"/>
        </w:rPr>
        <w:t>系统</w:t>
      </w:r>
      <w:r>
        <w:rPr>
          <w:rFonts w:hint="eastAsia" w:ascii="仿宋_GB2312" w:hAnsi="Times New Roman" w:eastAsia="仿宋_GB2312" w:cs="Times New Roman"/>
          <w:sz w:val="32"/>
          <w:szCs w:val="32"/>
        </w:rPr>
        <w:t>安装单</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Arial">
    <w:altName w:val="DejaVu Sans"/>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UyMGFkOGY4Nzg5MjU5NmRkNzFiODFlNjU0NmExYmQifQ=="/>
  </w:docVars>
  <w:rsids>
    <w:rsidRoot w:val="00000000"/>
    <w:rsid w:val="1FEF9A9B"/>
    <w:rsid w:val="45FF9298"/>
    <w:rsid w:val="4AB13E28"/>
    <w:rsid w:val="4FEF4BB3"/>
    <w:rsid w:val="57BF23D8"/>
    <w:rsid w:val="6BEF49F5"/>
    <w:rsid w:val="6FFB450A"/>
    <w:rsid w:val="7BF6A0B0"/>
    <w:rsid w:val="7DF8E85E"/>
    <w:rsid w:val="7E39026C"/>
    <w:rsid w:val="7FEFE655"/>
    <w:rsid w:val="9FDD72E8"/>
    <w:rsid w:val="AFFDD0ED"/>
    <w:rsid w:val="C3EB9749"/>
    <w:rsid w:val="CB9562C1"/>
    <w:rsid w:val="D3AF803B"/>
    <w:rsid w:val="D77DCF64"/>
    <w:rsid w:val="DF6B6938"/>
    <w:rsid w:val="EEFFF0CD"/>
    <w:rsid w:val="FC7F6206"/>
    <w:rsid w:val="FD9FC748"/>
    <w:rsid w:val="FF5F6836"/>
    <w:rsid w:val="FFF5CA9E"/>
    <w:rsid w:val="FFFCEB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1527</Words>
  <Characters>1549</Characters>
  <Lines>0</Lines>
  <Paragraphs>0</Paragraphs>
  <TotalTime>0</TotalTime>
  <ScaleCrop>false</ScaleCrop>
  <LinksUpToDate>false</LinksUpToDate>
  <CharactersWithSpaces>1598</CharactersWithSpaces>
  <Application>WPS Office_11.8.2.9339_F1E327BC-269C-435d-A152-05C5408002CA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2023-03-22T22:32:00Z</dcterms:created>
  <dc:creator>user</dc:creator>
  <cp:lastModifiedBy>刘荣</cp:lastModifiedBy>
  <dcterms:modified xsi:type="dcterms:W3CDTF">2023-04-04T09:16:18Z</dcterms:modified>
  <dc:title>“预拌混凝土行业准入一件事”改革方案</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2052-11.8.2.9339</vt:lpwstr>
  </property>
  <property fmtid="{D5CDD505-2E9C-101B-9397-08002B2CF9AE}" pid="3" name="ICV">
    <vt:lpwstr>A0BD0B15C3FD476A9B617523F7EC503B</vt:lpwstr>
  </property>
</Properties>
</file>