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2"/>
          <w:szCs w:val="32"/>
        </w:rPr>
      </w:pPr>
      <w:bookmarkStart w:id="0" w:name="_GoBack"/>
      <w:bookmarkEnd w:id="0"/>
      <w:r>
        <w:rPr>
          <w:sz w:val="32"/>
          <w:szCs w:val="32"/>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3" w:firstLineChars="200"/>
        <w:jc w:val="center"/>
        <w:textAlignment w:val="auto"/>
        <w:rPr>
          <w:rFonts w:hint="eastAsia" w:asciiTheme="majorEastAsia" w:hAnsiTheme="majorEastAsia" w:eastAsiaTheme="majorEastAsia" w:cstheme="majorEastAsia"/>
          <w:sz w:val="36"/>
          <w:szCs w:val="36"/>
        </w:rPr>
      </w:pPr>
      <w:r>
        <w:rPr>
          <w:rStyle w:val="5"/>
          <w:rFonts w:hint="eastAsia" w:asciiTheme="majorEastAsia" w:hAnsiTheme="majorEastAsia" w:eastAsiaTheme="majorEastAsia" w:cstheme="majorEastAsia"/>
          <w:sz w:val="36"/>
          <w:szCs w:val="36"/>
        </w:rPr>
        <w:t>博士后揭榜领题赛赛事安排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0" w:firstLineChars="200"/>
        <w:textAlignment w:val="auto"/>
        <w:rPr>
          <w:rFonts w:hint="eastAsia" w:ascii="仿宋_GB2312" w:hAnsi="仿宋_GB2312" w:eastAsia="仿宋_GB2312" w:cs="仿宋_GB2312"/>
          <w:sz w:val="36"/>
          <w:szCs w:val="36"/>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揭榜领题赛从2022年4月开始至8月中下旬结束，包括需求征集、榜单发布、揭榜应征、预赛、决赛和颁奖仪式等阶段。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一、需求征集阶段（</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征集我市科技型企业、科研院所和重点实验室等在研发、生产过程中急需解决的技术问题，包括技术研发、产品研发、技术改造和技术配套等需求，特别是阻碍企业发展的技术瓶颈和关键难题。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二、榜单发布阶段（5月中旬）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对征集的项目需求进行梳理、审核，形成博士后揭榜领题赛项目榜单，集中发布。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三、揭榜应征阶段（6月20日前）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参赛人员针对项目需求提交解决方案（具体要求另行通知）。参赛人员须对所填信息的准确性、真实性以及知识产权、允许主办方非商业性使用、宣传等问题作出正式确认和承诺。在进行报名注册时须先网签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四、初赛（7月中上旬）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组织张榜需求单位对参赛应征者提交的技术解决方案进行分析、评估，每个项目需求遴选出10个以内技术解决方案进入决赛。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五、决赛（7月下旬至8月上旬）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按专业领域进行现场挑战，针对每个项目需求逐一阐述解决方案。现场挑战采用“现场答辩、当场亮分”的评选方式，评委以张榜需求单位、行业技术专家和创投专家为主。将根据疫情防控工作要求，采用线下或网上路演方式进行。除预赛、决赛外，揭榜领题赛需求征集、需求发布及参赛应征等环节均在大赛网站博士后揭榜领题赛专区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NDA5YTNlNTAwNTQyMmZiMzhhMjI1MTk2MjFiYjEifQ=="/>
  </w:docVars>
  <w:rsids>
    <w:rsidRoot w:val="00000000"/>
    <w:rsid w:val="06833EF7"/>
    <w:rsid w:val="32200BAF"/>
    <w:rsid w:val="3473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565</Characters>
  <Lines>0</Lines>
  <Paragraphs>0</Paragraphs>
  <TotalTime>1</TotalTime>
  <ScaleCrop>false</ScaleCrop>
  <LinksUpToDate>false</LinksUpToDate>
  <CharactersWithSpaces>565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2022-04-29T05:53:00Z</dcterms:created>
  <dc:creator>Administrator</dc:creator>
  <cp:lastModifiedBy>苏</cp:lastModifiedBy>
  <dcterms:modified xsi:type="dcterms:W3CDTF">2022-05-06T07:33:59Z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91F1000D6B9B487C9C23F57B4925AD50</vt:lpwstr>
  </property>
</Properties>
</file>