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对于电力大数据分析服务的需求情况</w:t>
      </w:r>
    </w:p>
    <w:tbl>
      <w:tblPr>
        <w:tblStyle w:val="3"/>
        <w:tblW w:w="13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18"/>
        <w:gridCol w:w="6975"/>
        <w:gridCol w:w="1425"/>
        <w:gridCol w:w="1594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需求情况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联络人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***</w:t>
            </w:r>
          </w:p>
        </w:tc>
        <w:tc>
          <w:tcPr>
            <w:tcW w:w="6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现存问题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：疫情期间企业复工复产趋势无法做到精准掌控。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对电力数据分析服务需求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：通过构建企业用电数据分析，掌握地区经济趋势发展分析。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***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***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bookmarkStart w:id="0" w:name="_GoBack"/>
      <w:r>
        <w:rPr>
          <w:rFonts w:ascii="仿宋_GB2312" w:eastAsia="仿宋_GB231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ge">
                  <wp:posOffset>9544050</wp:posOffset>
                </wp:positionV>
                <wp:extent cx="6120130" cy="42545"/>
                <wp:effectExtent l="0" t="5080" r="1270" b="1587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120130" cy="42545"/>
                          <a:chOff x="0" y="0"/>
                          <a:chExt cx="9638" cy="67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0" y="0"/>
                            <a:ext cx="9638" cy="1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0" y="67"/>
                            <a:ext cx="9638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85pt;margin-top:751.5pt;height:3.35pt;width:481.9pt;mso-position-vertical-relative:page;rotation:11796480f;z-index:251659264;mso-width-relative:page;mso-height-relative:page;" coordsize="9638,67" o:gfxdata="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MZhiR2gAAAA0BAAAPAAAA&#10;AAAAAAEAIAAAACIAAABkcnMvZG93bnJldi54bWxQSwECFAAUAAAACACHTuJAQLZ0JIUCAAAcBwAA&#10;DgAAAAAAAAABACAAAAApAQAAZHJzL2Uyb0RvYy54bWxQSwUGAAAAAAYABgBZAQAAIAYAAAAA&#10;">
                <o:lock v:ext="edit" aspectratio="f"/>
                <v:line id="_x0000_s1026" o:spid="_x0000_s1026" o:spt="20" style="position:absolute;left:0;top:0;height:1;width:9638;" filled="f" stroked="t" coordsize="21600,21600" o:gfxdata="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5/Nbu5AAAA2g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_x0000_s1026" o:spid="_x0000_s1026" o:spt="20" style="position:absolute;left:0;top:67;height:1;width:9638;" filled="f" stroked="t" coordsize="21600,21600" o:gfxdata="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j5r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bookmarkEnd w:id="0"/>
    </w:p>
    <w:p/>
    <w:sectPr>
      <w:pgSz w:w="16838" w:h="11906" w:orient="landscape"/>
      <w:pgMar w:top="1587" w:right="2098" w:bottom="1474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2021-04-25T08:11:21Z</dcterms:created>
  <dc:creator>钟晾</dc:creator>
  <cp:lastModifiedBy>鍾晾</cp:lastModifiedBy>
  <dcterms:modified xsi:type="dcterms:W3CDTF">2021-04-25T08:11:27Z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F1867789CCB04B7EA11F61B6B0D8F46D</vt:lpwstr>
  </property>
</Properties>
</file>