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2A" w:rsidRDefault="003E3C59" w:rsidP="003E3C59">
      <w:pPr>
        <w:jc w:val="center"/>
        <w:rPr>
          <w:sz w:val="30"/>
          <w:szCs w:val="30"/>
        </w:rPr>
      </w:pPr>
      <w:r w:rsidRPr="00E079D4">
        <w:rPr>
          <w:rFonts w:hint="eastAsia"/>
          <w:sz w:val="30"/>
          <w:szCs w:val="30"/>
        </w:rPr>
        <w:t>关于</w:t>
      </w:r>
      <w:r w:rsidR="00E079D4" w:rsidRPr="00E079D4">
        <w:rPr>
          <w:rFonts w:hint="eastAsia"/>
          <w:sz w:val="30"/>
          <w:szCs w:val="30"/>
        </w:rPr>
        <w:t>调整中欧国际社区项目一期建筑方案及规划的申请说明</w:t>
      </w:r>
    </w:p>
    <w:p w:rsidR="006F7863" w:rsidRPr="00DE5F08" w:rsidRDefault="006F7863" w:rsidP="00DE5F0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E3C59" w:rsidRPr="00DE5F08" w:rsidRDefault="00681574" w:rsidP="00DE5F0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E5F08">
        <w:rPr>
          <w:rFonts w:asciiTheme="majorEastAsia" w:eastAsiaTheme="majorEastAsia" w:hAnsiTheme="majorEastAsia" w:hint="eastAsia"/>
          <w:sz w:val="24"/>
          <w:szCs w:val="24"/>
        </w:rPr>
        <w:t>天津港保税区规划国土和建设交通局</w:t>
      </w:r>
      <w:r w:rsidR="003E3C59" w:rsidRPr="00DE5F0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E3C59" w:rsidRPr="00DE5F08" w:rsidRDefault="003E3C59" w:rsidP="00DE5F0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E5F08">
        <w:rPr>
          <w:rFonts w:asciiTheme="majorEastAsia" w:eastAsiaTheme="majorEastAsia" w:hAnsiTheme="majorEastAsia" w:hint="eastAsia"/>
          <w:sz w:val="24"/>
          <w:szCs w:val="24"/>
        </w:rPr>
        <w:t>由我公司开发的中欧国际社区项目一期</w:t>
      </w:r>
      <w:r w:rsidR="006F7863" w:rsidRPr="00DE5F08">
        <w:rPr>
          <w:rFonts w:asciiTheme="majorEastAsia" w:eastAsiaTheme="majorEastAsia" w:hAnsiTheme="majorEastAsia" w:hint="eastAsia"/>
          <w:sz w:val="24"/>
          <w:szCs w:val="24"/>
        </w:rPr>
        <w:t>工程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6F7863" w:rsidRPr="00DE5F08">
        <w:rPr>
          <w:rFonts w:asciiTheme="majorEastAsia" w:eastAsiaTheme="majorEastAsia" w:hAnsiTheme="majorEastAsia" w:hint="eastAsia"/>
          <w:sz w:val="24"/>
          <w:szCs w:val="24"/>
        </w:rPr>
        <w:t>于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2020年7月16日取得了建设工程规划许可证</w:t>
      </w:r>
      <w:r w:rsidR="006F7863" w:rsidRPr="00DE5F08">
        <w:rPr>
          <w:rFonts w:asciiTheme="majorEastAsia" w:eastAsiaTheme="majorEastAsia" w:hAnsiTheme="majorEastAsia" w:hint="eastAsia"/>
          <w:sz w:val="24"/>
          <w:szCs w:val="24"/>
        </w:rPr>
        <w:t>，证书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编号</w:t>
      </w:r>
      <w:r w:rsidR="006F7863" w:rsidRPr="00DE5F08">
        <w:rPr>
          <w:rFonts w:asciiTheme="majorEastAsia" w:eastAsiaTheme="majorEastAsia" w:hAnsiTheme="majorEastAsia" w:hint="eastAsia"/>
          <w:sz w:val="24"/>
          <w:szCs w:val="24"/>
        </w:rPr>
        <w:t>分别为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F7863" w:rsidRPr="00DE5F08">
        <w:rPr>
          <w:rFonts w:asciiTheme="majorEastAsia" w:eastAsiaTheme="majorEastAsia" w:hAnsiTheme="majorEastAsia" w:hint="eastAsia"/>
          <w:sz w:val="24"/>
          <w:szCs w:val="24"/>
        </w:rPr>
        <w:t>2020</w:t>
      </w:r>
      <w:proofErr w:type="gramStart"/>
      <w:r w:rsidR="006F7863" w:rsidRPr="00DE5F08">
        <w:rPr>
          <w:rFonts w:asciiTheme="majorEastAsia" w:eastAsiaTheme="majorEastAsia" w:hAnsiTheme="majorEastAsia" w:hint="eastAsia"/>
          <w:sz w:val="24"/>
          <w:szCs w:val="24"/>
        </w:rPr>
        <w:t>保税建证0029、2020保税建证0030、2020保税建证0031、2020保税建证</w:t>
      </w:r>
      <w:proofErr w:type="gramEnd"/>
      <w:r w:rsidR="006F7863" w:rsidRPr="00DE5F08">
        <w:rPr>
          <w:rFonts w:asciiTheme="majorEastAsia" w:eastAsiaTheme="majorEastAsia" w:hAnsiTheme="majorEastAsia" w:hint="eastAsia"/>
          <w:sz w:val="24"/>
          <w:szCs w:val="24"/>
        </w:rPr>
        <w:t>0032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079D4" w:rsidRPr="00DE5F08" w:rsidRDefault="003E3C59" w:rsidP="00DE5F0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E5F08">
        <w:rPr>
          <w:rFonts w:asciiTheme="majorEastAsia" w:eastAsiaTheme="majorEastAsia" w:hAnsiTheme="majorEastAsia" w:hint="eastAsia"/>
          <w:sz w:val="24"/>
          <w:szCs w:val="24"/>
        </w:rPr>
        <w:t>为了更好</w:t>
      </w:r>
      <w:r w:rsidR="00E079D4" w:rsidRPr="00DE5F08">
        <w:rPr>
          <w:rFonts w:asciiTheme="majorEastAsia" w:eastAsiaTheme="majorEastAsia" w:hAnsiTheme="majorEastAsia" w:hint="eastAsia"/>
          <w:sz w:val="24"/>
          <w:szCs w:val="24"/>
        </w:rPr>
        <w:t>地</w:t>
      </w:r>
      <w:r w:rsidR="00681574" w:rsidRPr="00DE5F08">
        <w:rPr>
          <w:rFonts w:asciiTheme="majorEastAsia" w:eastAsiaTheme="majorEastAsia" w:hAnsiTheme="majorEastAsia" w:hint="eastAsia"/>
          <w:sz w:val="24"/>
          <w:szCs w:val="24"/>
        </w:rPr>
        <w:t>展示</w:t>
      </w:r>
      <w:r w:rsidR="00E079D4" w:rsidRPr="00DE5F08">
        <w:rPr>
          <w:rFonts w:asciiTheme="majorEastAsia" w:eastAsiaTheme="majorEastAsia" w:hAnsiTheme="majorEastAsia" w:hint="eastAsia"/>
          <w:sz w:val="24"/>
          <w:szCs w:val="24"/>
        </w:rPr>
        <w:t>项目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品质，</w:t>
      </w:r>
      <w:r w:rsidR="003A5706" w:rsidRPr="00DE5F08">
        <w:rPr>
          <w:rFonts w:asciiTheme="majorEastAsia" w:eastAsiaTheme="majorEastAsia" w:hAnsiTheme="majorEastAsia" w:hint="eastAsia"/>
          <w:sz w:val="24"/>
          <w:szCs w:val="24"/>
        </w:rPr>
        <w:t>同时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给</w:t>
      </w:r>
      <w:r w:rsidR="00E079D4" w:rsidRPr="00DE5F08">
        <w:rPr>
          <w:rFonts w:asciiTheme="majorEastAsia" w:eastAsiaTheme="majorEastAsia" w:hAnsiTheme="majorEastAsia" w:hint="eastAsia"/>
          <w:sz w:val="24"/>
          <w:szCs w:val="24"/>
        </w:rPr>
        <w:t>日后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项目的小业主提供一个功能更加完善的社区，</w:t>
      </w:r>
      <w:r w:rsidR="00681574" w:rsidRPr="00DE5F08">
        <w:rPr>
          <w:rFonts w:asciiTheme="majorEastAsia" w:eastAsiaTheme="majorEastAsia" w:hAnsiTheme="majorEastAsia" w:hint="eastAsia"/>
          <w:sz w:val="24"/>
          <w:szCs w:val="24"/>
        </w:rPr>
        <w:t>经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我司与景观方案</w:t>
      </w:r>
      <w:r w:rsidR="00DE5F08" w:rsidRPr="00DE5F0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F40BE" w:rsidRPr="00DE5F08">
        <w:rPr>
          <w:rFonts w:asciiTheme="majorEastAsia" w:eastAsiaTheme="majorEastAsia" w:hAnsiTheme="majorEastAsia" w:hint="eastAsia"/>
          <w:sz w:val="24"/>
          <w:szCs w:val="24"/>
        </w:rPr>
        <w:t>建筑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设计公司对</w:t>
      </w:r>
      <w:r w:rsidR="006F7863" w:rsidRPr="00DE5F08">
        <w:rPr>
          <w:rFonts w:asciiTheme="majorEastAsia" w:eastAsiaTheme="majorEastAsia" w:hAnsiTheme="majorEastAsia" w:hint="eastAsia"/>
          <w:sz w:val="24"/>
          <w:szCs w:val="24"/>
        </w:rPr>
        <w:t>项目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681574" w:rsidRPr="00DE5F08">
        <w:rPr>
          <w:rFonts w:asciiTheme="majorEastAsia" w:eastAsiaTheme="majorEastAsia" w:hAnsiTheme="majorEastAsia" w:hint="eastAsia"/>
          <w:sz w:val="24"/>
          <w:szCs w:val="24"/>
        </w:rPr>
        <w:t>单体</w:t>
      </w:r>
      <w:r w:rsidRPr="00DE5F08">
        <w:rPr>
          <w:rFonts w:asciiTheme="majorEastAsia" w:eastAsiaTheme="majorEastAsia" w:hAnsiTheme="majorEastAsia" w:hint="eastAsia"/>
          <w:sz w:val="24"/>
          <w:szCs w:val="24"/>
        </w:rPr>
        <w:t>及使用功能进行了优化</w:t>
      </w:r>
      <w:r w:rsidR="000E3521" w:rsidRPr="00DE5F0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E3C59" w:rsidRPr="00B2225C" w:rsidRDefault="00B2225C" w:rsidP="00B2225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AA5C22" w:rsidRPr="00B2225C">
        <w:rPr>
          <w:rFonts w:asciiTheme="majorEastAsia" w:eastAsiaTheme="majorEastAsia" w:hAnsiTheme="majorEastAsia" w:hint="eastAsia"/>
          <w:sz w:val="24"/>
          <w:szCs w:val="24"/>
        </w:rPr>
        <w:t>建设工程规划许可证</w:t>
      </w:r>
      <w:r w:rsidR="006F7863" w:rsidRPr="00B2225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A1C91" w:rsidRPr="00B2225C">
        <w:rPr>
          <w:rFonts w:asciiTheme="majorEastAsia" w:eastAsiaTheme="majorEastAsia" w:hAnsiTheme="majorEastAsia" w:hint="eastAsia"/>
          <w:sz w:val="24"/>
          <w:szCs w:val="24"/>
        </w:rPr>
        <w:t>证书编号：</w:t>
      </w:r>
      <w:r w:rsidR="006F7863" w:rsidRPr="00B2225C">
        <w:rPr>
          <w:rFonts w:asciiTheme="majorEastAsia" w:eastAsiaTheme="majorEastAsia" w:hAnsiTheme="majorEastAsia" w:hint="eastAsia"/>
          <w:sz w:val="24"/>
          <w:szCs w:val="24"/>
        </w:rPr>
        <w:t>2020</w:t>
      </w:r>
      <w:proofErr w:type="gramStart"/>
      <w:r w:rsidR="006F7863" w:rsidRPr="00B2225C">
        <w:rPr>
          <w:rFonts w:asciiTheme="majorEastAsia" w:eastAsiaTheme="majorEastAsia" w:hAnsiTheme="majorEastAsia" w:hint="eastAsia"/>
          <w:sz w:val="24"/>
          <w:szCs w:val="24"/>
        </w:rPr>
        <w:t>保税建证</w:t>
      </w:r>
      <w:proofErr w:type="gramEnd"/>
      <w:r w:rsidR="006F7863" w:rsidRPr="00B2225C">
        <w:rPr>
          <w:rFonts w:asciiTheme="majorEastAsia" w:eastAsiaTheme="majorEastAsia" w:hAnsiTheme="majorEastAsia" w:hint="eastAsia"/>
          <w:sz w:val="24"/>
          <w:szCs w:val="24"/>
        </w:rPr>
        <w:t>0029）</w:t>
      </w:r>
      <w:r w:rsidR="00AA5C22" w:rsidRPr="00B2225C">
        <w:rPr>
          <w:rFonts w:asciiTheme="majorEastAsia" w:eastAsiaTheme="majorEastAsia" w:hAnsiTheme="majorEastAsia" w:hint="eastAsia"/>
          <w:sz w:val="24"/>
          <w:szCs w:val="24"/>
        </w:rPr>
        <w:t>中的配建1</w:t>
      </w:r>
      <w:r w:rsidRPr="00B2225C">
        <w:rPr>
          <w:rFonts w:asciiTheme="majorEastAsia" w:eastAsiaTheme="majorEastAsia" w:hAnsiTheme="majorEastAsia" w:hint="eastAsia"/>
          <w:sz w:val="24"/>
          <w:szCs w:val="24"/>
        </w:rPr>
        <w:t>无地下建筑空间；为了便于物业和托老所设施设备的存放，现增加地下一层工具间；结合景观方案对</w:t>
      </w:r>
      <w:proofErr w:type="gramStart"/>
      <w:r w:rsidRPr="00B2225C">
        <w:rPr>
          <w:rFonts w:asciiTheme="majorEastAsia" w:eastAsiaTheme="majorEastAsia" w:hAnsiTheme="majorEastAsia" w:hint="eastAsia"/>
          <w:sz w:val="24"/>
          <w:szCs w:val="24"/>
        </w:rPr>
        <w:t>原配建</w:t>
      </w:r>
      <w:proofErr w:type="gramEnd"/>
      <w:r w:rsidRPr="00B2225C">
        <w:rPr>
          <w:rFonts w:asciiTheme="majorEastAsia" w:eastAsiaTheme="majorEastAsia" w:hAnsiTheme="majorEastAsia" w:hint="eastAsia"/>
          <w:sz w:val="24"/>
          <w:szCs w:val="24"/>
        </w:rPr>
        <w:t>1地上建筑平、立面进行优化，使其与周边景观整体性更协调</w:t>
      </w:r>
      <w:r w:rsidR="00C86677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="00C86677" w:rsidRPr="00B55EA1">
        <w:rPr>
          <w:rFonts w:asciiTheme="majorEastAsia" w:eastAsiaTheme="majorEastAsia" w:hAnsiTheme="majorEastAsia" w:hint="eastAsia"/>
          <w:sz w:val="24"/>
          <w:szCs w:val="24"/>
        </w:rPr>
        <w:t>调整居民健身场地位置</w:t>
      </w:r>
      <w:r w:rsidR="00C8667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F7863" w:rsidRPr="00E22A30" w:rsidRDefault="006F7863" w:rsidP="00DE5F0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E5F08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3A1C91" w:rsidRPr="00DE5F08">
        <w:rPr>
          <w:rFonts w:asciiTheme="majorEastAsia" w:eastAsiaTheme="majorEastAsia" w:hAnsiTheme="majorEastAsia" w:hint="eastAsia"/>
          <w:sz w:val="24"/>
          <w:szCs w:val="24"/>
        </w:rPr>
        <w:t>建设工程规划许可证</w:t>
      </w:r>
      <w:r w:rsidR="00DE5F08" w:rsidRPr="00DE5F08">
        <w:rPr>
          <w:rFonts w:asciiTheme="majorEastAsia" w:eastAsiaTheme="majorEastAsia" w:hAnsiTheme="majorEastAsia" w:hint="eastAsia"/>
          <w:sz w:val="24"/>
          <w:szCs w:val="24"/>
        </w:rPr>
        <w:t>（证书编号：2020保税建证0030）</w:t>
      </w:r>
      <w:r w:rsidR="003A1C91" w:rsidRPr="00DE5F08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873AF2" w:rsidRPr="00DE5F08">
        <w:rPr>
          <w:rFonts w:asciiTheme="majorEastAsia" w:eastAsiaTheme="majorEastAsia" w:hAnsiTheme="majorEastAsia" w:hint="eastAsia"/>
          <w:sz w:val="24"/>
          <w:szCs w:val="24"/>
        </w:rPr>
        <w:t>范围的</w:t>
      </w:r>
      <w:r w:rsidR="005368D3" w:rsidRPr="00DE5F08">
        <w:rPr>
          <w:rFonts w:asciiTheme="majorEastAsia" w:eastAsiaTheme="majorEastAsia" w:hAnsiTheme="majorEastAsia" w:hint="eastAsia"/>
          <w:sz w:val="24"/>
          <w:szCs w:val="24"/>
        </w:rPr>
        <w:t>单体立面进行优化</w:t>
      </w:r>
      <w:r w:rsidR="00B55EA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55EA1" w:rsidRPr="00E22A30">
        <w:rPr>
          <w:rFonts w:asciiTheme="majorEastAsia" w:eastAsiaTheme="majorEastAsia" w:hAnsiTheme="majorEastAsia" w:hint="eastAsia"/>
          <w:sz w:val="24"/>
          <w:szCs w:val="24"/>
        </w:rPr>
        <w:t>屋面瓦颜色</w:t>
      </w:r>
      <w:r w:rsidR="00B55EA1">
        <w:rPr>
          <w:rFonts w:asciiTheme="majorEastAsia" w:eastAsiaTheme="majorEastAsia" w:hAnsiTheme="majorEastAsia"/>
          <w:sz w:val="24"/>
          <w:szCs w:val="24"/>
        </w:rPr>
        <w:t>）</w:t>
      </w:r>
      <w:r w:rsidR="005368D3" w:rsidRPr="00DE5F08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="00DE5F08" w:rsidRPr="00DE5F08">
        <w:rPr>
          <w:rFonts w:asciiTheme="majorEastAsia" w:eastAsiaTheme="majorEastAsia" w:hAnsiTheme="majorEastAsia" w:hint="eastAsia"/>
          <w:sz w:val="24"/>
          <w:szCs w:val="24"/>
        </w:rPr>
        <w:t>将</w:t>
      </w:r>
      <w:r w:rsidR="005368D3" w:rsidRPr="00DE5F08">
        <w:rPr>
          <w:rFonts w:asciiTheme="majorEastAsia" w:eastAsiaTheme="majorEastAsia" w:hAnsiTheme="majorEastAsia" w:hint="eastAsia"/>
          <w:sz w:val="24"/>
          <w:szCs w:val="24"/>
        </w:rPr>
        <w:t>地上红</w:t>
      </w:r>
      <w:r w:rsidR="005368D3" w:rsidRPr="00E22A30">
        <w:rPr>
          <w:rFonts w:asciiTheme="majorEastAsia" w:eastAsiaTheme="majorEastAsia" w:hAnsiTheme="majorEastAsia" w:hint="eastAsia"/>
          <w:sz w:val="24"/>
          <w:szCs w:val="24"/>
        </w:rPr>
        <w:t>号站（配建</w:t>
      </w:r>
      <w:r w:rsidR="00C86677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5368D3" w:rsidRPr="00E22A3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DE5F08" w:rsidRPr="00E22A30">
        <w:rPr>
          <w:rFonts w:asciiTheme="majorEastAsia" w:eastAsiaTheme="majorEastAsia" w:hAnsiTheme="majorEastAsia" w:hint="eastAsia"/>
          <w:sz w:val="24"/>
          <w:szCs w:val="24"/>
        </w:rPr>
        <w:t>改建在地下；</w:t>
      </w:r>
      <w:r w:rsidR="00E2498C" w:rsidRPr="00E22A30">
        <w:rPr>
          <w:rFonts w:asciiTheme="majorEastAsia" w:eastAsiaTheme="majorEastAsia" w:hAnsiTheme="majorEastAsia" w:hint="eastAsia"/>
          <w:sz w:val="24"/>
          <w:szCs w:val="24"/>
        </w:rPr>
        <w:t>补充</w:t>
      </w:r>
      <w:r w:rsidR="00924733" w:rsidRPr="00E22A30">
        <w:rPr>
          <w:rFonts w:asciiTheme="majorEastAsia" w:eastAsiaTheme="majorEastAsia" w:hAnsiTheme="majorEastAsia" w:hint="eastAsia"/>
          <w:sz w:val="24"/>
          <w:szCs w:val="24"/>
        </w:rPr>
        <w:t>垃圾转运</w:t>
      </w:r>
      <w:r w:rsidR="006C3A4B">
        <w:rPr>
          <w:rFonts w:asciiTheme="majorEastAsia" w:eastAsiaTheme="majorEastAsia" w:hAnsiTheme="majorEastAsia" w:hint="eastAsia"/>
          <w:sz w:val="24"/>
          <w:szCs w:val="24"/>
        </w:rPr>
        <w:t>场地</w:t>
      </w:r>
      <w:r w:rsidR="00924733" w:rsidRPr="00E22A30">
        <w:rPr>
          <w:rFonts w:asciiTheme="majorEastAsia" w:eastAsiaTheme="majorEastAsia" w:hAnsiTheme="majorEastAsia" w:hint="eastAsia"/>
          <w:sz w:val="24"/>
          <w:szCs w:val="24"/>
        </w:rPr>
        <w:t>一处；</w:t>
      </w:r>
      <w:r w:rsidR="00DE5F08" w:rsidRPr="00E22A30">
        <w:rPr>
          <w:rFonts w:asciiTheme="majorEastAsia" w:eastAsiaTheme="majorEastAsia" w:hAnsiTheme="majorEastAsia" w:hint="eastAsia"/>
          <w:sz w:val="24"/>
          <w:szCs w:val="24"/>
        </w:rPr>
        <w:t>补充小区公共围墙</w:t>
      </w:r>
      <w:r w:rsidR="00B2225C">
        <w:rPr>
          <w:rFonts w:asciiTheme="majorEastAsia" w:eastAsiaTheme="majorEastAsia" w:hAnsiTheme="majorEastAsia" w:hint="eastAsia"/>
          <w:sz w:val="24"/>
          <w:szCs w:val="24"/>
        </w:rPr>
        <w:t>设计效果</w:t>
      </w:r>
      <w:r w:rsidR="00DE5F08" w:rsidRPr="00E22A3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E5F08" w:rsidRPr="00E22A30" w:rsidRDefault="00DE5F08" w:rsidP="00DE5F0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22A30">
        <w:rPr>
          <w:rFonts w:asciiTheme="majorEastAsia" w:eastAsiaTheme="majorEastAsia" w:hAnsiTheme="majorEastAsia" w:hint="eastAsia"/>
          <w:sz w:val="24"/>
          <w:szCs w:val="24"/>
        </w:rPr>
        <w:t>3.建设工程规划许可证（证书编号：2020</w:t>
      </w:r>
      <w:proofErr w:type="gramStart"/>
      <w:r w:rsidRPr="00E22A30">
        <w:rPr>
          <w:rFonts w:asciiTheme="majorEastAsia" w:eastAsiaTheme="majorEastAsia" w:hAnsiTheme="majorEastAsia" w:hint="eastAsia"/>
          <w:sz w:val="24"/>
          <w:szCs w:val="24"/>
        </w:rPr>
        <w:t>保税建证</w:t>
      </w:r>
      <w:proofErr w:type="gramEnd"/>
      <w:r w:rsidRPr="00E22A30">
        <w:rPr>
          <w:rFonts w:asciiTheme="majorEastAsia" w:eastAsiaTheme="majorEastAsia" w:hAnsiTheme="majorEastAsia" w:hint="eastAsia"/>
          <w:sz w:val="24"/>
          <w:szCs w:val="24"/>
        </w:rPr>
        <w:t>0031）的范围的单体立面进行优化</w:t>
      </w:r>
      <w:r w:rsidR="00B55EA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55EA1" w:rsidRPr="00E22A30">
        <w:rPr>
          <w:rFonts w:asciiTheme="majorEastAsia" w:eastAsiaTheme="majorEastAsia" w:hAnsiTheme="majorEastAsia" w:hint="eastAsia"/>
          <w:sz w:val="24"/>
          <w:szCs w:val="24"/>
        </w:rPr>
        <w:t>屋面瓦颜色</w:t>
      </w:r>
      <w:r w:rsidR="00B55EA1">
        <w:rPr>
          <w:rFonts w:asciiTheme="majorEastAsia" w:eastAsiaTheme="majorEastAsia" w:hAnsiTheme="majorEastAsia"/>
          <w:sz w:val="24"/>
          <w:szCs w:val="24"/>
        </w:rPr>
        <w:t>）</w:t>
      </w:r>
      <w:r w:rsidRPr="00E22A30">
        <w:rPr>
          <w:rFonts w:asciiTheme="majorEastAsia" w:eastAsiaTheme="majorEastAsia" w:hAnsiTheme="majorEastAsia" w:hint="eastAsia"/>
          <w:sz w:val="24"/>
          <w:szCs w:val="24"/>
        </w:rPr>
        <w:t>；补充小区公共围墙设计</w:t>
      </w:r>
      <w:r w:rsidR="00B2225C">
        <w:rPr>
          <w:rFonts w:asciiTheme="majorEastAsia" w:eastAsiaTheme="majorEastAsia" w:hAnsiTheme="majorEastAsia" w:hint="eastAsia"/>
          <w:sz w:val="24"/>
          <w:szCs w:val="24"/>
        </w:rPr>
        <w:t>效果</w:t>
      </w:r>
      <w:r w:rsidRPr="00E22A30">
        <w:rPr>
          <w:rFonts w:asciiTheme="majorEastAsia" w:eastAsiaTheme="majorEastAsia" w:hAnsiTheme="majorEastAsia" w:hint="eastAsia"/>
          <w:sz w:val="24"/>
          <w:szCs w:val="24"/>
        </w:rPr>
        <w:t>；补充</w:t>
      </w:r>
      <w:r w:rsidR="006C3A4B">
        <w:rPr>
          <w:rFonts w:asciiTheme="majorEastAsia" w:eastAsiaTheme="majorEastAsia" w:hAnsiTheme="majorEastAsia" w:hint="eastAsia"/>
          <w:sz w:val="24"/>
          <w:szCs w:val="24"/>
        </w:rPr>
        <w:t>东侧</w:t>
      </w:r>
      <w:r w:rsidRPr="00E22A30">
        <w:rPr>
          <w:rFonts w:asciiTheme="majorEastAsia" w:eastAsiaTheme="majorEastAsia" w:hAnsiTheme="majorEastAsia" w:hint="eastAsia"/>
          <w:sz w:val="24"/>
          <w:szCs w:val="24"/>
        </w:rPr>
        <w:t>门卫室设计效果。</w:t>
      </w:r>
    </w:p>
    <w:p w:rsidR="00DE5F08" w:rsidRPr="00E22A30" w:rsidRDefault="00DE5F08" w:rsidP="00DE5F0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22A30">
        <w:rPr>
          <w:rFonts w:asciiTheme="majorEastAsia" w:eastAsiaTheme="majorEastAsia" w:hAnsiTheme="majorEastAsia" w:hint="eastAsia"/>
          <w:sz w:val="24"/>
          <w:szCs w:val="24"/>
        </w:rPr>
        <w:t>4.建设工程规划许可证（证书编号：2020</w:t>
      </w:r>
      <w:proofErr w:type="gramStart"/>
      <w:r w:rsidRPr="00E22A30">
        <w:rPr>
          <w:rFonts w:asciiTheme="majorEastAsia" w:eastAsiaTheme="majorEastAsia" w:hAnsiTheme="majorEastAsia" w:hint="eastAsia"/>
          <w:sz w:val="24"/>
          <w:szCs w:val="24"/>
        </w:rPr>
        <w:t>保税建证</w:t>
      </w:r>
      <w:proofErr w:type="gramEnd"/>
      <w:r w:rsidRPr="00E22A30">
        <w:rPr>
          <w:rFonts w:asciiTheme="majorEastAsia" w:eastAsiaTheme="majorEastAsia" w:hAnsiTheme="majorEastAsia" w:hint="eastAsia"/>
          <w:sz w:val="24"/>
          <w:szCs w:val="24"/>
        </w:rPr>
        <w:t>0032）的范围的单体立面进行优化</w:t>
      </w:r>
      <w:r w:rsidR="00B55EA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55EA1" w:rsidRPr="00E22A30">
        <w:rPr>
          <w:rFonts w:asciiTheme="majorEastAsia" w:eastAsiaTheme="majorEastAsia" w:hAnsiTheme="majorEastAsia" w:hint="eastAsia"/>
          <w:sz w:val="24"/>
          <w:szCs w:val="24"/>
        </w:rPr>
        <w:t>屋面瓦颜色</w:t>
      </w:r>
      <w:r w:rsidR="00B55EA1">
        <w:rPr>
          <w:rFonts w:asciiTheme="majorEastAsia" w:eastAsiaTheme="majorEastAsia" w:hAnsiTheme="majorEastAsia"/>
          <w:sz w:val="24"/>
          <w:szCs w:val="24"/>
        </w:rPr>
        <w:t>）</w:t>
      </w:r>
      <w:r w:rsidRPr="00E22A30">
        <w:rPr>
          <w:rFonts w:asciiTheme="majorEastAsia" w:eastAsiaTheme="majorEastAsia" w:hAnsiTheme="majorEastAsia" w:hint="eastAsia"/>
          <w:sz w:val="24"/>
          <w:szCs w:val="24"/>
        </w:rPr>
        <w:t>；补充小区公共围墙设计</w:t>
      </w:r>
      <w:r w:rsidR="00B2225C">
        <w:rPr>
          <w:rFonts w:asciiTheme="majorEastAsia" w:eastAsiaTheme="majorEastAsia" w:hAnsiTheme="majorEastAsia" w:hint="eastAsia"/>
          <w:sz w:val="24"/>
          <w:szCs w:val="24"/>
        </w:rPr>
        <w:t>效果</w:t>
      </w:r>
      <w:r w:rsidRPr="00E22A30">
        <w:rPr>
          <w:rFonts w:asciiTheme="majorEastAsia" w:eastAsiaTheme="majorEastAsia" w:hAnsiTheme="majorEastAsia" w:hint="eastAsia"/>
          <w:sz w:val="24"/>
          <w:szCs w:val="24"/>
        </w:rPr>
        <w:t>；补充</w:t>
      </w:r>
      <w:r w:rsidR="00E22A30" w:rsidRPr="00E22A30">
        <w:rPr>
          <w:rFonts w:asciiTheme="majorEastAsia" w:eastAsiaTheme="majorEastAsia" w:hAnsiTheme="majorEastAsia" w:hint="eastAsia"/>
          <w:sz w:val="24"/>
          <w:szCs w:val="24"/>
        </w:rPr>
        <w:t>西大门</w:t>
      </w:r>
      <w:r w:rsidR="0034350C">
        <w:rPr>
          <w:rFonts w:asciiTheme="majorEastAsia" w:eastAsiaTheme="majorEastAsia" w:hAnsiTheme="majorEastAsia" w:hint="eastAsia"/>
          <w:sz w:val="24"/>
          <w:szCs w:val="24"/>
        </w:rPr>
        <w:t>构筑物的</w:t>
      </w:r>
      <w:r w:rsidRPr="00E22A30">
        <w:rPr>
          <w:rFonts w:asciiTheme="majorEastAsia" w:eastAsiaTheme="majorEastAsia" w:hAnsiTheme="majorEastAsia" w:hint="eastAsia"/>
          <w:sz w:val="24"/>
          <w:szCs w:val="24"/>
        </w:rPr>
        <w:t>设计效果</w:t>
      </w:r>
      <w:r w:rsidR="0034350C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="00E22A30" w:rsidRPr="00E22A30">
        <w:rPr>
          <w:rFonts w:asciiTheme="majorEastAsia" w:eastAsiaTheme="majorEastAsia" w:hAnsiTheme="majorEastAsia" w:hint="eastAsia"/>
          <w:sz w:val="24"/>
          <w:szCs w:val="24"/>
        </w:rPr>
        <w:t>西侧大门口开口宽度调整为18m。</w:t>
      </w:r>
    </w:p>
    <w:p w:rsidR="00E079D4" w:rsidRPr="00DE5F08" w:rsidRDefault="00F9251D" w:rsidP="00B55EA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22A30">
        <w:rPr>
          <w:rFonts w:asciiTheme="majorEastAsia" w:eastAsiaTheme="majorEastAsia" w:hAnsiTheme="majorEastAsia" w:hint="eastAsia"/>
          <w:sz w:val="24"/>
          <w:szCs w:val="24"/>
        </w:rPr>
        <w:t>我司</w:t>
      </w:r>
      <w:r w:rsidR="005F2FBD">
        <w:rPr>
          <w:rFonts w:asciiTheme="majorEastAsia" w:eastAsiaTheme="majorEastAsia" w:hAnsiTheme="majorEastAsia" w:hint="eastAsia"/>
          <w:sz w:val="24"/>
          <w:szCs w:val="24"/>
        </w:rPr>
        <w:t>针</w:t>
      </w:r>
      <w:bookmarkStart w:id="0" w:name="_GoBack"/>
      <w:bookmarkEnd w:id="0"/>
      <w:r w:rsidR="005F2FBD">
        <w:rPr>
          <w:rFonts w:asciiTheme="majorEastAsia" w:eastAsiaTheme="majorEastAsia" w:hAnsiTheme="majorEastAsia" w:hint="eastAsia"/>
          <w:sz w:val="24"/>
          <w:szCs w:val="24"/>
        </w:rPr>
        <w:t>对</w:t>
      </w:r>
      <w:r w:rsidR="005F2FBD" w:rsidRPr="00E22A30">
        <w:rPr>
          <w:rFonts w:asciiTheme="majorEastAsia" w:eastAsiaTheme="majorEastAsia" w:hAnsiTheme="majorEastAsia" w:hint="eastAsia"/>
          <w:sz w:val="24"/>
          <w:szCs w:val="24"/>
        </w:rPr>
        <w:t>上述</w:t>
      </w:r>
      <w:r w:rsidR="005F2FBD">
        <w:rPr>
          <w:rFonts w:asciiTheme="majorEastAsia" w:eastAsiaTheme="majorEastAsia" w:hAnsiTheme="majorEastAsia" w:hint="eastAsia"/>
          <w:sz w:val="24"/>
          <w:szCs w:val="24"/>
        </w:rPr>
        <w:t>调整内容</w:t>
      </w:r>
      <w:r w:rsidRPr="00E22A30">
        <w:rPr>
          <w:rFonts w:asciiTheme="majorEastAsia" w:eastAsiaTheme="majorEastAsia" w:hAnsiTheme="majorEastAsia" w:hint="eastAsia"/>
          <w:sz w:val="24"/>
          <w:szCs w:val="24"/>
        </w:rPr>
        <w:t>现向贵局提出调整中欧</w:t>
      </w:r>
      <w:r>
        <w:rPr>
          <w:rFonts w:asciiTheme="majorEastAsia" w:eastAsiaTheme="majorEastAsia" w:hAnsiTheme="majorEastAsia" w:hint="eastAsia"/>
          <w:sz w:val="24"/>
          <w:szCs w:val="24"/>
        </w:rPr>
        <w:t>国际社区项目一期</w:t>
      </w:r>
      <w:r w:rsidR="00E079D4" w:rsidRPr="00DE5F08">
        <w:rPr>
          <w:rFonts w:asciiTheme="majorEastAsia" w:eastAsiaTheme="majorEastAsia" w:hAnsiTheme="majorEastAsia" w:hint="eastAsia"/>
          <w:sz w:val="24"/>
          <w:szCs w:val="24"/>
        </w:rPr>
        <w:t>建筑方案及规划的申请，请贵局</w:t>
      </w:r>
      <w:r w:rsidR="00681574" w:rsidRPr="00DE5F08">
        <w:rPr>
          <w:rFonts w:asciiTheme="majorEastAsia" w:eastAsiaTheme="majorEastAsia" w:hAnsiTheme="majorEastAsia" w:hint="eastAsia"/>
          <w:sz w:val="24"/>
          <w:szCs w:val="24"/>
        </w:rPr>
        <w:t>予以</w:t>
      </w:r>
      <w:r w:rsidR="00E079D4" w:rsidRPr="00DE5F08">
        <w:rPr>
          <w:rFonts w:asciiTheme="majorEastAsia" w:eastAsiaTheme="majorEastAsia" w:hAnsiTheme="majorEastAsia" w:hint="eastAsia"/>
          <w:sz w:val="24"/>
          <w:szCs w:val="24"/>
        </w:rPr>
        <w:t>批准。</w:t>
      </w:r>
    </w:p>
    <w:p w:rsidR="00E079D4" w:rsidRPr="00DE5F08" w:rsidRDefault="00E079D4" w:rsidP="00DE5F08">
      <w:pPr>
        <w:spacing w:line="360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079D4" w:rsidRPr="00DE5F08" w:rsidRDefault="00E079D4" w:rsidP="00DE5F08">
      <w:pPr>
        <w:spacing w:line="360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5F08">
        <w:rPr>
          <w:rFonts w:asciiTheme="majorEastAsia" w:eastAsiaTheme="majorEastAsia" w:hAnsiTheme="majorEastAsia" w:hint="eastAsia"/>
          <w:sz w:val="24"/>
          <w:szCs w:val="24"/>
        </w:rPr>
        <w:t>天津鸿港房地产有限公司</w:t>
      </w:r>
    </w:p>
    <w:p w:rsidR="00727562" w:rsidRPr="00DE5F08" w:rsidRDefault="00B2225C" w:rsidP="00B2225C">
      <w:pPr>
        <w:spacing w:line="360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二〇二一年三月十一日</w:t>
      </w:r>
    </w:p>
    <w:sectPr w:rsidR="00727562" w:rsidRPr="00DE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69" w:rsidRDefault="000E6769" w:rsidP="00C86677">
      <w:r>
        <w:separator/>
      </w:r>
    </w:p>
  </w:endnote>
  <w:endnote w:type="continuationSeparator" w:id="0">
    <w:p w:rsidR="000E6769" w:rsidRDefault="000E6769" w:rsidP="00C8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69" w:rsidRDefault="000E6769" w:rsidP="00C86677">
      <w:r>
        <w:separator/>
      </w:r>
    </w:p>
  </w:footnote>
  <w:footnote w:type="continuationSeparator" w:id="0">
    <w:p w:rsidR="000E6769" w:rsidRDefault="000E6769" w:rsidP="00C8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6241"/>
    <w:multiLevelType w:val="hybridMultilevel"/>
    <w:tmpl w:val="6A549DAE"/>
    <w:lvl w:ilvl="0" w:tplc="B0007F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26"/>
    <w:rsid w:val="00041332"/>
    <w:rsid w:val="000E3521"/>
    <w:rsid w:val="000E484D"/>
    <w:rsid w:val="000E6769"/>
    <w:rsid w:val="001A46E5"/>
    <w:rsid w:val="0034350C"/>
    <w:rsid w:val="003A1C91"/>
    <w:rsid w:val="003A5706"/>
    <w:rsid w:val="003B48AD"/>
    <w:rsid w:val="003E3C59"/>
    <w:rsid w:val="005368D3"/>
    <w:rsid w:val="005F2FBD"/>
    <w:rsid w:val="00681574"/>
    <w:rsid w:val="006C3A4B"/>
    <w:rsid w:val="006F7863"/>
    <w:rsid w:val="00727562"/>
    <w:rsid w:val="00740108"/>
    <w:rsid w:val="007A3504"/>
    <w:rsid w:val="008050FF"/>
    <w:rsid w:val="008275CE"/>
    <w:rsid w:val="00873AF2"/>
    <w:rsid w:val="008F512A"/>
    <w:rsid w:val="00920E6F"/>
    <w:rsid w:val="00924733"/>
    <w:rsid w:val="00AA5C22"/>
    <w:rsid w:val="00B2225C"/>
    <w:rsid w:val="00B55EA1"/>
    <w:rsid w:val="00B97DA5"/>
    <w:rsid w:val="00B97E8A"/>
    <w:rsid w:val="00BC5C69"/>
    <w:rsid w:val="00C706A4"/>
    <w:rsid w:val="00C86677"/>
    <w:rsid w:val="00CF40BE"/>
    <w:rsid w:val="00DC2D13"/>
    <w:rsid w:val="00DE21A5"/>
    <w:rsid w:val="00DE5F08"/>
    <w:rsid w:val="00E079D4"/>
    <w:rsid w:val="00E22A30"/>
    <w:rsid w:val="00E2498C"/>
    <w:rsid w:val="00F24C26"/>
    <w:rsid w:val="00F9251D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56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562"/>
  </w:style>
  <w:style w:type="paragraph" w:styleId="a4">
    <w:name w:val="Balloon Text"/>
    <w:basedOn w:val="a"/>
    <w:link w:val="Char0"/>
    <w:uiPriority w:val="99"/>
    <w:semiHidden/>
    <w:unhideWhenUsed/>
    <w:rsid w:val="0072756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2756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5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2225C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C8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866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8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866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56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562"/>
  </w:style>
  <w:style w:type="paragraph" w:styleId="a4">
    <w:name w:val="Balloon Text"/>
    <w:basedOn w:val="a"/>
    <w:link w:val="Char0"/>
    <w:uiPriority w:val="99"/>
    <w:semiHidden/>
    <w:unhideWhenUsed/>
    <w:rsid w:val="0072756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2756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5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2225C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C8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866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8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86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刘建军,liujianjun</dc:creator>
  <cp:lastModifiedBy>dell</cp:lastModifiedBy>
  <cp:revision>11</cp:revision>
  <dcterms:created xsi:type="dcterms:W3CDTF">2020-12-10T01:02:00Z</dcterms:created>
  <dcterms:modified xsi:type="dcterms:W3CDTF">2021-03-11T03:02:00Z</dcterms:modified>
</cp:coreProperties>
</file>